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06E" w:rsidRPr="00527C43" w:rsidRDefault="00CA506E" w:rsidP="00CA506E">
      <w:pPr>
        <w:spacing w:before="100" w:beforeAutospacing="1" w:after="100" w:afterAutospacing="1" w:line="240" w:lineRule="auto"/>
        <w:outlineLvl w:val="2"/>
        <w:rPr>
          <w:rFonts w:ascii="Century Gothic" w:hAnsi="Century Gothic"/>
          <w:b/>
          <w:bCs/>
          <w:sz w:val="27"/>
          <w:szCs w:val="27"/>
          <w:lang w:eastAsia="el-GR"/>
        </w:rPr>
      </w:pPr>
      <w:r w:rsidRPr="0068024F">
        <w:rPr>
          <w:rFonts w:ascii="Century Gothic" w:hAnsi="Century Gothic"/>
          <w:b/>
          <w:bCs/>
          <w:sz w:val="27"/>
          <w:szCs w:val="27"/>
          <w:lang w:eastAsia="el-GR"/>
        </w:rPr>
        <w:t>Παράρτημα</w:t>
      </w:r>
      <w:r w:rsidRPr="00527C43">
        <w:rPr>
          <w:rFonts w:ascii="Century Gothic" w:hAnsi="Century Gothic"/>
          <w:b/>
          <w:bCs/>
          <w:sz w:val="27"/>
          <w:szCs w:val="27"/>
          <w:lang w:eastAsia="el-GR"/>
        </w:rPr>
        <w:t xml:space="preserve"> 2</w:t>
      </w:r>
    </w:p>
    <w:p w:rsidR="00CA506E" w:rsidRPr="00527C43" w:rsidRDefault="00CA506E" w:rsidP="00CA506E">
      <w:pPr>
        <w:spacing w:before="100" w:beforeAutospacing="1" w:after="100" w:afterAutospacing="1" w:line="240" w:lineRule="auto"/>
        <w:rPr>
          <w:rFonts w:ascii="Century Gothic" w:hAnsi="Century Gothic"/>
          <w:sz w:val="20"/>
          <w:szCs w:val="20"/>
          <w:lang w:eastAsia="el-GR"/>
        </w:rPr>
      </w:pPr>
      <w:r w:rsidRPr="0068024F">
        <w:rPr>
          <w:rFonts w:ascii="Century Gothic" w:hAnsi="Century Gothic"/>
          <w:b/>
          <w:bCs/>
          <w:sz w:val="20"/>
          <w:lang w:eastAsia="el-GR"/>
        </w:rPr>
        <w:t>ΕΛΛΗΝΙΚΕΣ</w:t>
      </w:r>
      <w:r w:rsidRPr="00527C43">
        <w:rPr>
          <w:rFonts w:ascii="Century Gothic" w:hAnsi="Century Gothic"/>
          <w:b/>
          <w:bCs/>
          <w:sz w:val="20"/>
          <w:lang w:eastAsia="el-GR"/>
        </w:rPr>
        <w:t xml:space="preserve"> </w:t>
      </w:r>
      <w:r w:rsidRPr="0068024F">
        <w:rPr>
          <w:rFonts w:ascii="Century Gothic" w:hAnsi="Century Gothic"/>
          <w:b/>
          <w:bCs/>
          <w:sz w:val="20"/>
          <w:lang w:eastAsia="el-GR"/>
        </w:rPr>
        <w:t>ΕΡΓΑΣΙΕΣ</w:t>
      </w:r>
    </w:p>
    <w:p w:rsidR="00CA506E" w:rsidRPr="00527C43" w:rsidRDefault="00CA506E" w:rsidP="00CA506E">
      <w:pPr>
        <w:spacing w:before="100" w:beforeAutospacing="1" w:after="100" w:afterAutospacing="1" w:line="240" w:lineRule="auto"/>
        <w:rPr>
          <w:rFonts w:ascii="Century Gothic" w:hAnsi="Century Gothic"/>
          <w:sz w:val="20"/>
          <w:szCs w:val="20"/>
          <w:lang w:eastAsia="el-GR"/>
        </w:rPr>
      </w:pPr>
      <w:r w:rsidRPr="0068024F">
        <w:rPr>
          <w:rFonts w:ascii="Century Gothic" w:hAnsi="Century Gothic"/>
          <w:sz w:val="20"/>
          <w:szCs w:val="20"/>
          <w:lang w:eastAsia="el-GR"/>
        </w:rPr>
        <w:t>Πρώιμη</w:t>
      </w:r>
      <w:r w:rsidRPr="00527C43">
        <w:rPr>
          <w:rFonts w:ascii="Century Gothic" w:hAnsi="Century Gothic"/>
          <w:sz w:val="20"/>
          <w:szCs w:val="20"/>
          <w:lang w:eastAsia="el-GR"/>
        </w:rPr>
        <w:t xml:space="preserve"> </w:t>
      </w:r>
      <w:r w:rsidRPr="0068024F">
        <w:rPr>
          <w:rFonts w:ascii="Century Gothic" w:hAnsi="Century Gothic"/>
          <w:sz w:val="20"/>
          <w:szCs w:val="20"/>
          <w:lang w:eastAsia="el-GR"/>
        </w:rPr>
        <w:t>μετεγχειρητική</w:t>
      </w:r>
      <w:r w:rsidRPr="00527C43">
        <w:rPr>
          <w:rFonts w:ascii="Century Gothic" w:hAnsi="Century Gothic"/>
          <w:sz w:val="20"/>
          <w:szCs w:val="20"/>
          <w:lang w:eastAsia="el-GR"/>
        </w:rPr>
        <w:t xml:space="preserve"> </w:t>
      </w:r>
      <w:r w:rsidRPr="0068024F">
        <w:rPr>
          <w:rFonts w:ascii="Century Gothic" w:hAnsi="Century Gothic"/>
          <w:sz w:val="20"/>
          <w:szCs w:val="20"/>
          <w:lang w:eastAsia="el-GR"/>
        </w:rPr>
        <w:t>υπερτονία</w:t>
      </w:r>
      <w:r w:rsidRPr="00527C43">
        <w:rPr>
          <w:rFonts w:ascii="Century Gothic" w:hAnsi="Century Gothic"/>
          <w:sz w:val="20"/>
          <w:szCs w:val="20"/>
          <w:lang w:eastAsia="el-GR"/>
        </w:rPr>
        <w:t xml:space="preserve"> </w:t>
      </w:r>
      <w:r w:rsidRPr="0068024F">
        <w:rPr>
          <w:rFonts w:ascii="Century Gothic" w:hAnsi="Century Gothic"/>
          <w:sz w:val="20"/>
          <w:szCs w:val="20"/>
          <w:lang w:eastAsia="el-GR"/>
        </w:rPr>
        <w:t>μετά</w:t>
      </w:r>
      <w:r w:rsidRPr="00527C43">
        <w:rPr>
          <w:rFonts w:ascii="Century Gothic" w:hAnsi="Century Gothic"/>
          <w:sz w:val="20"/>
          <w:szCs w:val="20"/>
          <w:lang w:eastAsia="el-GR"/>
        </w:rPr>
        <w:t xml:space="preserve"> </w:t>
      </w:r>
      <w:r w:rsidRPr="0068024F">
        <w:rPr>
          <w:rFonts w:ascii="Century Gothic" w:hAnsi="Century Gothic"/>
          <w:sz w:val="20"/>
          <w:szCs w:val="20"/>
          <w:lang w:eastAsia="el-GR"/>
        </w:rPr>
        <w:t>από</w:t>
      </w:r>
      <w:r w:rsidRPr="00527C43">
        <w:rPr>
          <w:rFonts w:ascii="Century Gothic" w:hAnsi="Century Gothic"/>
          <w:sz w:val="20"/>
          <w:szCs w:val="20"/>
          <w:lang w:eastAsia="el-GR"/>
        </w:rPr>
        <w:t xml:space="preserve"> </w:t>
      </w:r>
      <w:r w:rsidRPr="0068024F">
        <w:rPr>
          <w:rFonts w:ascii="Century Gothic" w:hAnsi="Century Gothic"/>
          <w:sz w:val="20"/>
          <w:szCs w:val="20"/>
          <w:lang w:eastAsia="el-GR"/>
        </w:rPr>
        <w:t>ένθεση</w:t>
      </w:r>
      <w:r w:rsidRPr="00527C43">
        <w:rPr>
          <w:rFonts w:ascii="Century Gothic" w:hAnsi="Century Gothic"/>
          <w:sz w:val="20"/>
          <w:szCs w:val="20"/>
          <w:lang w:eastAsia="el-GR"/>
        </w:rPr>
        <w:t xml:space="preserve"> </w:t>
      </w:r>
      <w:r w:rsidRPr="0068024F">
        <w:rPr>
          <w:rFonts w:ascii="Century Gothic" w:hAnsi="Century Gothic"/>
          <w:sz w:val="20"/>
          <w:szCs w:val="20"/>
          <w:lang w:eastAsia="el-GR"/>
        </w:rPr>
        <w:t>της</w:t>
      </w:r>
      <w:r w:rsidRPr="00527C43">
        <w:rPr>
          <w:rFonts w:ascii="Century Gothic" w:hAnsi="Century Gothic"/>
          <w:sz w:val="20"/>
          <w:szCs w:val="20"/>
          <w:lang w:eastAsia="el-GR"/>
        </w:rPr>
        <w:t xml:space="preserve"> </w:t>
      </w:r>
      <w:r w:rsidRPr="0068024F">
        <w:rPr>
          <w:rFonts w:ascii="Century Gothic" w:hAnsi="Century Gothic"/>
          <w:sz w:val="20"/>
          <w:szCs w:val="20"/>
          <w:lang w:eastAsia="el-GR"/>
        </w:rPr>
        <w:t>νέας</w:t>
      </w:r>
      <w:r w:rsidRPr="00527C43">
        <w:rPr>
          <w:rFonts w:ascii="Century Gothic" w:hAnsi="Century Gothic"/>
          <w:sz w:val="20"/>
          <w:szCs w:val="20"/>
          <w:lang w:eastAsia="el-GR"/>
        </w:rPr>
        <w:t xml:space="preserve"> </w:t>
      </w:r>
      <w:r w:rsidRPr="0068024F">
        <w:rPr>
          <w:rFonts w:ascii="Century Gothic" w:hAnsi="Century Gothic"/>
          <w:sz w:val="20"/>
          <w:szCs w:val="20"/>
          <w:lang w:eastAsia="el-GR"/>
        </w:rPr>
        <w:t>εύκαμπτης</w:t>
      </w:r>
      <w:r w:rsidRPr="00527C43">
        <w:rPr>
          <w:rFonts w:ascii="Century Gothic" w:hAnsi="Century Gothic"/>
          <w:sz w:val="20"/>
          <w:szCs w:val="20"/>
          <w:lang w:eastAsia="el-GR"/>
        </w:rPr>
        <w:t xml:space="preserve"> </w:t>
      </w:r>
      <w:r w:rsidRPr="0068024F">
        <w:rPr>
          <w:rFonts w:ascii="Century Gothic" w:hAnsi="Century Gothic"/>
          <w:sz w:val="20"/>
          <w:szCs w:val="20"/>
          <w:lang w:eastAsia="el-GR"/>
        </w:rPr>
        <w:t>βαλβίδας</w:t>
      </w:r>
      <w:r w:rsidRPr="00527C43">
        <w:rPr>
          <w:rFonts w:ascii="Century Gothic" w:hAnsi="Century Gothic"/>
          <w:sz w:val="20"/>
          <w:szCs w:val="20"/>
          <w:lang w:eastAsia="el-GR"/>
        </w:rPr>
        <w:t xml:space="preserve"> </w:t>
      </w:r>
      <w:r w:rsidRPr="0068024F">
        <w:rPr>
          <w:rFonts w:ascii="Century Gothic" w:hAnsi="Century Gothic"/>
          <w:sz w:val="20"/>
          <w:szCs w:val="20"/>
          <w:lang w:val="en-US" w:eastAsia="el-GR"/>
        </w:rPr>
        <w:t>AHMED</w:t>
      </w:r>
      <w:r w:rsidRPr="00527C43">
        <w:rPr>
          <w:rFonts w:ascii="Century Gothic" w:hAnsi="Century Gothic"/>
          <w:sz w:val="20"/>
          <w:szCs w:val="20"/>
          <w:lang w:eastAsia="el-GR"/>
        </w:rPr>
        <w:br/>
      </w:r>
      <w:r w:rsidRPr="0068024F">
        <w:rPr>
          <w:rFonts w:ascii="Century Gothic" w:hAnsi="Century Gothic"/>
          <w:sz w:val="20"/>
          <w:szCs w:val="20"/>
          <w:lang w:eastAsia="el-GR"/>
        </w:rPr>
        <w:t>Γ</w:t>
      </w:r>
      <w:r w:rsidRPr="00527C43">
        <w:rPr>
          <w:rFonts w:ascii="Century Gothic" w:hAnsi="Century Gothic"/>
          <w:sz w:val="20"/>
          <w:szCs w:val="20"/>
          <w:lang w:eastAsia="el-GR"/>
        </w:rPr>
        <w:t xml:space="preserve"> </w:t>
      </w:r>
      <w:r w:rsidRPr="0068024F">
        <w:rPr>
          <w:rFonts w:ascii="Century Gothic" w:hAnsi="Century Gothic"/>
          <w:sz w:val="20"/>
          <w:szCs w:val="20"/>
          <w:lang w:eastAsia="el-GR"/>
        </w:rPr>
        <w:t>Θ</w:t>
      </w:r>
      <w:r w:rsidRPr="00527C43">
        <w:rPr>
          <w:rFonts w:ascii="Century Gothic" w:hAnsi="Century Gothic"/>
          <w:sz w:val="20"/>
          <w:szCs w:val="20"/>
          <w:lang w:eastAsia="el-GR"/>
        </w:rPr>
        <w:t xml:space="preserve"> </w:t>
      </w:r>
      <w:r w:rsidRPr="0068024F">
        <w:rPr>
          <w:rFonts w:ascii="Century Gothic" w:hAnsi="Century Gothic"/>
          <w:sz w:val="20"/>
          <w:szCs w:val="20"/>
          <w:lang w:eastAsia="el-GR"/>
        </w:rPr>
        <w:t>Γεωργόπουλος</w:t>
      </w:r>
      <w:r w:rsidRPr="00527C43">
        <w:rPr>
          <w:rFonts w:ascii="Century Gothic" w:hAnsi="Century Gothic"/>
          <w:sz w:val="20"/>
          <w:szCs w:val="20"/>
          <w:lang w:eastAsia="el-GR"/>
        </w:rPr>
        <w:t xml:space="preserve">, </w:t>
      </w:r>
      <w:r w:rsidRPr="0068024F">
        <w:rPr>
          <w:rFonts w:ascii="Century Gothic" w:hAnsi="Century Gothic"/>
          <w:sz w:val="20"/>
          <w:szCs w:val="20"/>
          <w:lang w:eastAsia="el-GR"/>
        </w:rPr>
        <w:t>Δ</w:t>
      </w:r>
      <w:r w:rsidRPr="00527C43">
        <w:rPr>
          <w:rFonts w:ascii="Century Gothic" w:hAnsi="Century Gothic"/>
          <w:sz w:val="20"/>
          <w:szCs w:val="20"/>
          <w:lang w:eastAsia="el-GR"/>
        </w:rPr>
        <w:t xml:space="preserve"> </w:t>
      </w:r>
      <w:r w:rsidRPr="0068024F">
        <w:rPr>
          <w:rFonts w:ascii="Century Gothic" w:hAnsi="Century Gothic"/>
          <w:sz w:val="20"/>
          <w:szCs w:val="20"/>
          <w:lang w:eastAsia="el-GR"/>
        </w:rPr>
        <w:t>Παπακωνσταντίνου</w:t>
      </w:r>
      <w:r w:rsidRPr="00527C43">
        <w:rPr>
          <w:rFonts w:ascii="Century Gothic" w:hAnsi="Century Gothic"/>
          <w:sz w:val="20"/>
          <w:szCs w:val="20"/>
          <w:lang w:eastAsia="el-GR"/>
        </w:rPr>
        <w:t xml:space="preserve">, </w:t>
      </w:r>
      <w:r w:rsidRPr="0068024F">
        <w:rPr>
          <w:rFonts w:ascii="Century Gothic" w:hAnsi="Century Gothic"/>
          <w:sz w:val="20"/>
          <w:szCs w:val="20"/>
          <w:lang w:eastAsia="el-GR"/>
        </w:rPr>
        <w:t>Α</w:t>
      </w:r>
      <w:r w:rsidRPr="00527C43">
        <w:rPr>
          <w:rFonts w:ascii="Century Gothic" w:hAnsi="Century Gothic"/>
          <w:sz w:val="20"/>
          <w:szCs w:val="20"/>
          <w:lang w:eastAsia="el-GR"/>
        </w:rPr>
        <w:t xml:space="preserve"> </w:t>
      </w:r>
      <w:r w:rsidRPr="0068024F">
        <w:rPr>
          <w:rFonts w:ascii="Century Gothic" w:hAnsi="Century Gothic"/>
          <w:sz w:val="20"/>
          <w:szCs w:val="20"/>
          <w:lang w:eastAsia="el-GR"/>
        </w:rPr>
        <w:t>Διαγουρτάς</w:t>
      </w:r>
      <w:r w:rsidRPr="00527C43">
        <w:rPr>
          <w:rFonts w:ascii="Century Gothic" w:hAnsi="Century Gothic"/>
          <w:sz w:val="20"/>
          <w:szCs w:val="20"/>
          <w:lang w:eastAsia="el-GR"/>
        </w:rPr>
        <w:t xml:space="preserve">, </w:t>
      </w:r>
      <w:r w:rsidRPr="0068024F">
        <w:rPr>
          <w:rFonts w:ascii="Century Gothic" w:hAnsi="Century Gothic"/>
          <w:sz w:val="20"/>
          <w:szCs w:val="20"/>
          <w:lang w:eastAsia="el-GR"/>
        </w:rPr>
        <w:t>Τ</w:t>
      </w:r>
      <w:r w:rsidRPr="00527C43">
        <w:rPr>
          <w:rFonts w:ascii="Century Gothic" w:hAnsi="Century Gothic"/>
          <w:sz w:val="20"/>
          <w:szCs w:val="20"/>
          <w:lang w:eastAsia="el-GR"/>
        </w:rPr>
        <w:t xml:space="preserve"> </w:t>
      </w:r>
      <w:r w:rsidRPr="0068024F">
        <w:rPr>
          <w:rFonts w:ascii="Century Gothic" w:hAnsi="Century Gothic"/>
          <w:sz w:val="20"/>
          <w:szCs w:val="20"/>
          <w:lang w:eastAsia="el-GR"/>
        </w:rPr>
        <w:t>Ρότσος</w:t>
      </w:r>
      <w:r w:rsidRPr="00527C43">
        <w:rPr>
          <w:rFonts w:ascii="Century Gothic" w:hAnsi="Century Gothic"/>
          <w:sz w:val="20"/>
          <w:szCs w:val="20"/>
          <w:lang w:eastAsia="el-GR"/>
        </w:rPr>
        <w:t xml:space="preserve">, </w:t>
      </w:r>
      <w:r w:rsidRPr="0068024F">
        <w:rPr>
          <w:rFonts w:ascii="Century Gothic" w:hAnsi="Century Gothic"/>
          <w:sz w:val="20"/>
          <w:szCs w:val="20"/>
          <w:lang w:eastAsia="el-GR"/>
        </w:rPr>
        <w:t>Γ</w:t>
      </w:r>
      <w:r w:rsidRPr="00527C43">
        <w:rPr>
          <w:rFonts w:ascii="Century Gothic" w:hAnsi="Century Gothic"/>
          <w:sz w:val="20"/>
          <w:szCs w:val="20"/>
          <w:lang w:eastAsia="el-GR"/>
        </w:rPr>
        <w:t xml:space="preserve"> </w:t>
      </w:r>
      <w:r w:rsidRPr="0068024F">
        <w:rPr>
          <w:rFonts w:ascii="Century Gothic" w:hAnsi="Century Gothic"/>
          <w:sz w:val="20"/>
          <w:szCs w:val="20"/>
          <w:lang w:eastAsia="el-GR"/>
        </w:rPr>
        <w:t>Καλαντζής</w:t>
      </w:r>
      <w:r w:rsidRPr="00527C43">
        <w:rPr>
          <w:rFonts w:ascii="Century Gothic" w:hAnsi="Century Gothic"/>
          <w:sz w:val="20"/>
          <w:szCs w:val="20"/>
          <w:lang w:eastAsia="el-GR"/>
        </w:rPr>
        <w:t xml:space="preserve">, </w:t>
      </w:r>
      <w:r w:rsidRPr="0068024F">
        <w:rPr>
          <w:rFonts w:ascii="Century Gothic" w:hAnsi="Century Gothic"/>
          <w:sz w:val="20"/>
          <w:szCs w:val="20"/>
          <w:lang w:eastAsia="el-GR"/>
        </w:rPr>
        <w:t>Μ</w:t>
      </w:r>
      <w:r w:rsidRPr="00527C43">
        <w:rPr>
          <w:rFonts w:ascii="Century Gothic" w:hAnsi="Century Gothic"/>
          <w:sz w:val="20"/>
          <w:szCs w:val="20"/>
          <w:lang w:eastAsia="el-GR"/>
        </w:rPr>
        <w:t xml:space="preserve"> </w:t>
      </w:r>
      <w:r w:rsidRPr="0068024F">
        <w:rPr>
          <w:rFonts w:ascii="Century Gothic" w:hAnsi="Century Gothic"/>
          <w:sz w:val="20"/>
          <w:szCs w:val="20"/>
          <w:lang w:eastAsia="el-GR"/>
        </w:rPr>
        <w:t>Μόσχου</w:t>
      </w:r>
      <w:r w:rsidRPr="00527C43">
        <w:rPr>
          <w:rFonts w:ascii="Century Gothic" w:hAnsi="Century Gothic"/>
          <w:sz w:val="20"/>
          <w:szCs w:val="20"/>
          <w:lang w:eastAsia="el-GR"/>
        </w:rPr>
        <w:br/>
      </w:r>
      <w:r w:rsidRPr="0068024F">
        <w:rPr>
          <w:rFonts w:ascii="Century Gothic" w:hAnsi="Century Gothic"/>
          <w:b/>
          <w:bCs/>
          <w:sz w:val="20"/>
          <w:lang w:eastAsia="el-GR"/>
        </w:rPr>
        <w:t>Οφθαλμολογικά</w:t>
      </w:r>
      <w:r w:rsidRPr="00527C43">
        <w:rPr>
          <w:rFonts w:ascii="Century Gothic" w:hAnsi="Century Gothic"/>
          <w:b/>
          <w:bCs/>
          <w:sz w:val="20"/>
          <w:lang w:eastAsia="el-GR"/>
        </w:rPr>
        <w:t xml:space="preserve"> </w:t>
      </w:r>
      <w:r w:rsidRPr="0068024F">
        <w:rPr>
          <w:rFonts w:ascii="Century Gothic" w:hAnsi="Century Gothic"/>
          <w:b/>
          <w:bCs/>
          <w:sz w:val="20"/>
          <w:lang w:eastAsia="el-GR"/>
        </w:rPr>
        <w:t>Χρονικά</w:t>
      </w:r>
      <w:r w:rsidRPr="00527C43">
        <w:rPr>
          <w:rFonts w:ascii="Century Gothic" w:hAnsi="Century Gothic"/>
          <w:b/>
          <w:bCs/>
          <w:sz w:val="20"/>
          <w:lang w:eastAsia="el-GR"/>
        </w:rPr>
        <w:t xml:space="preserve"> </w:t>
      </w:r>
      <w:r w:rsidRPr="00527C43">
        <w:rPr>
          <w:rFonts w:ascii="Century Gothic" w:hAnsi="Century Gothic"/>
          <w:sz w:val="20"/>
          <w:szCs w:val="20"/>
          <w:lang w:eastAsia="el-GR"/>
        </w:rPr>
        <w:t>,</w:t>
      </w:r>
      <w:r w:rsidRPr="0068024F">
        <w:rPr>
          <w:rFonts w:ascii="Century Gothic" w:hAnsi="Century Gothic"/>
          <w:sz w:val="20"/>
          <w:szCs w:val="20"/>
          <w:lang w:val="en-US" w:eastAsia="el-GR"/>
        </w:rPr>
        <w:t>Jul</w:t>
      </w:r>
      <w:r w:rsidRPr="00527C43">
        <w:rPr>
          <w:rFonts w:ascii="Century Gothic" w:hAnsi="Century Gothic"/>
          <w:sz w:val="20"/>
          <w:szCs w:val="20"/>
          <w:lang w:eastAsia="el-GR"/>
        </w:rPr>
        <w:t>-</w:t>
      </w:r>
      <w:r w:rsidRPr="0068024F">
        <w:rPr>
          <w:rFonts w:ascii="Century Gothic" w:hAnsi="Century Gothic"/>
          <w:sz w:val="20"/>
          <w:szCs w:val="20"/>
          <w:lang w:val="en-US" w:eastAsia="el-GR"/>
        </w:rPr>
        <w:t>Sep</w:t>
      </w:r>
      <w:r w:rsidRPr="00527C43">
        <w:rPr>
          <w:rFonts w:ascii="Century Gothic" w:hAnsi="Century Gothic"/>
          <w:sz w:val="20"/>
          <w:szCs w:val="20"/>
          <w:lang w:eastAsia="el-GR"/>
        </w:rPr>
        <w:t xml:space="preserve"> 2009,</w:t>
      </w:r>
      <w:r w:rsidRPr="0068024F">
        <w:rPr>
          <w:rFonts w:ascii="Century Gothic" w:hAnsi="Century Gothic"/>
          <w:sz w:val="20"/>
          <w:szCs w:val="20"/>
          <w:lang w:val="en-US" w:eastAsia="el-GR"/>
        </w:rPr>
        <w:t>VOL</w:t>
      </w:r>
      <w:r w:rsidRPr="00527C43">
        <w:rPr>
          <w:rFonts w:ascii="Century Gothic" w:hAnsi="Century Gothic"/>
          <w:sz w:val="20"/>
          <w:szCs w:val="20"/>
          <w:lang w:eastAsia="el-GR"/>
        </w:rPr>
        <w:t>19,</w:t>
      </w:r>
      <w:r w:rsidRPr="0068024F">
        <w:rPr>
          <w:rFonts w:ascii="Century Gothic" w:hAnsi="Century Gothic"/>
          <w:sz w:val="20"/>
          <w:szCs w:val="20"/>
          <w:lang w:val="en-US" w:eastAsia="el-GR"/>
        </w:rPr>
        <w:t>ISSUE</w:t>
      </w:r>
      <w:r w:rsidRPr="00527C43">
        <w:rPr>
          <w:rFonts w:ascii="Century Gothic" w:hAnsi="Century Gothic"/>
          <w:sz w:val="20"/>
          <w:szCs w:val="20"/>
          <w:lang w:eastAsia="el-GR"/>
        </w:rPr>
        <w:t xml:space="preserve"> 3 </w:t>
      </w:r>
    </w:p>
    <w:p w:rsidR="00CA506E" w:rsidRPr="0068024F" w:rsidRDefault="00CA506E" w:rsidP="00CA506E">
      <w:pPr>
        <w:spacing w:before="100" w:beforeAutospacing="1" w:after="100" w:afterAutospacing="1" w:line="240" w:lineRule="auto"/>
        <w:rPr>
          <w:rFonts w:ascii="Century Gothic" w:hAnsi="Century Gothic"/>
          <w:sz w:val="20"/>
          <w:szCs w:val="20"/>
          <w:lang w:eastAsia="el-GR"/>
        </w:rPr>
      </w:pPr>
      <w:r w:rsidRPr="0068024F">
        <w:rPr>
          <w:rFonts w:ascii="Century Gothic" w:hAnsi="Century Gothic"/>
          <w:sz w:val="20"/>
          <w:szCs w:val="20"/>
          <w:lang w:eastAsia="el-GR"/>
        </w:rPr>
        <w:t xml:space="preserve">Αποτελέσματα από την χρήση έτοιμου συνδυασμού Τιμολόλης-Βριμονιδίνης σε ασθενείς με χρόνιο γλαύκωμα ανοιχτής γωνίας και οφθαλμική υπερτονία. </w:t>
      </w:r>
      <w:r w:rsidRPr="0068024F">
        <w:rPr>
          <w:rFonts w:ascii="Century Gothic" w:hAnsi="Century Gothic"/>
          <w:sz w:val="20"/>
          <w:szCs w:val="20"/>
          <w:lang w:eastAsia="el-GR"/>
        </w:rPr>
        <w:br/>
        <w:t xml:space="preserve">Δ Παπακωνσταντίνου, ΓΘ Γεωργόπουλος, Γ Καλαντζής, Α Διαγουρτάς, Ε Καρμίρης, Τ Ρότσος, Α Κοτούλας, Χ Πίτσας, Κ Δρούτσας. </w:t>
      </w:r>
      <w:r w:rsidRPr="0068024F">
        <w:rPr>
          <w:rFonts w:ascii="Century Gothic" w:hAnsi="Century Gothic"/>
          <w:sz w:val="20"/>
          <w:szCs w:val="20"/>
          <w:lang w:eastAsia="el-GR"/>
        </w:rPr>
        <w:br/>
      </w:r>
      <w:r w:rsidRPr="0068024F">
        <w:rPr>
          <w:rFonts w:ascii="Century Gothic" w:hAnsi="Century Gothic"/>
          <w:b/>
          <w:bCs/>
          <w:sz w:val="20"/>
          <w:lang w:eastAsia="el-GR"/>
        </w:rPr>
        <w:t>Οφθαλμολογικά Χρονικά</w:t>
      </w:r>
      <w:r w:rsidRPr="0068024F">
        <w:rPr>
          <w:rFonts w:ascii="Century Gothic" w:hAnsi="Century Gothic"/>
          <w:sz w:val="20"/>
          <w:szCs w:val="20"/>
          <w:lang w:eastAsia="el-GR"/>
        </w:rPr>
        <w:t xml:space="preserve"> , Jul-Sep 2008,VOL18(45),ISSUE 3 ,pg 246-250.</w:t>
      </w:r>
    </w:p>
    <w:p w:rsidR="00CA506E" w:rsidRPr="0068024F" w:rsidRDefault="00CA506E" w:rsidP="00CA506E">
      <w:pPr>
        <w:spacing w:before="100" w:beforeAutospacing="1" w:after="100" w:afterAutospacing="1" w:line="240" w:lineRule="auto"/>
        <w:rPr>
          <w:rFonts w:ascii="Century Gothic" w:hAnsi="Century Gothic"/>
          <w:sz w:val="20"/>
          <w:szCs w:val="20"/>
          <w:lang w:eastAsia="el-GR"/>
        </w:rPr>
      </w:pPr>
      <w:r w:rsidRPr="0068024F">
        <w:rPr>
          <w:rFonts w:ascii="Century Gothic" w:hAnsi="Century Gothic"/>
          <w:sz w:val="20"/>
          <w:szCs w:val="20"/>
          <w:lang w:eastAsia="el-GR"/>
        </w:rPr>
        <w:t>Νεότερες απόψεις στην πρόγνωση των τραυματικών υφαιμάτων.</w:t>
      </w:r>
      <w:r w:rsidRPr="0068024F">
        <w:rPr>
          <w:rFonts w:ascii="Century Gothic" w:hAnsi="Century Gothic"/>
          <w:sz w:val="20"/>
          <w:szCs w:val="20"/>
          <w:lang w:eastAsia="el-GR"/>
        </w:rPr>
        <w:br/>
        <w:t xml:space="preserve">Δ Παπακωνσταντίνου, ΓΘ Γεωργόπουλος, Γ Καλαντζής, Α Διαγουρτάς, Ε Καρμίρης, Τ Ρότσος, Α Κρασσάς, Χ Πίτσας, Χ Κουτσανδρέα.. </w:t>
      </w:r>
      <w:r w:rsidRPr="0068024F">
        <w:rPr>
          <w:rFonts w:ascii="Century Gothic" w:hAnsi="Century Gothic"/>
          <w:sz w:val="20"/>
          <w:szCs w:val="20"/>
          <w:lang w:eastAsia="el-GR"/>
        </w:rPr>
        <w:br/>
      </w:r>
      <w:r w:rsidRPr="0068024F">
        <w:rPr>
          <w:rFonts w:ascii="Century Gothic" w:hAnsi="Century Gothic"/>
          <w:b/>
          <w:bCs/>
          <w:sz w:val="20"/>
          <w:lang w:eastAsia="el-GR"/>
        </w:rPr>
        <w:t>Οφθαλμολογικά Χρονικά</w:t>
      </w:r>
      <w:r w:rsidRPr="0068024F">
        <w:rPr>
          <w:rFonts w:ascii="Century Gothic" w:hAnsi="Century Gothic"/>
          <w:sz w:val="20"/>
          <w:szCs w:val="20"/>
          <w:lang w:eastAsia="el-GR"/>
        </w:rPr>
        <w:t xml:space="preserve"> , Jan-Mar 2008,VOL18(45),ISSUE 1 ,pg 11-15</w:t>
      </w:r>
    </w:p>
    <w:p w:rsidR="00CA506E" w:rsidRPr="0068024F" w:rsidRDefault="00CA506E" w:rsidP="00CA506E">
      <w:pPr>
        <w:spacing w:before="100" w:beforeAutospacing="1" w:after="100" w:afterAutospacing="1" w:line="240" w:lineRule="auto"/>
        <w:rPr>
          <w:rFonts w:ascii="Century Gothic" w:hAnsi="Century Gothic"/>
          <w:sz w:val="20"/>
          <w:szCs w:val="20"/>
          <w:lang w:eastAsia="el-GR"/>
        </w:rPr>
      </w:pPr>
      <w:r w:rsidRPr="0068024F">
        <w:rPr>
          <w:rFonts w:ascii="Century Gothic" w:hAnsi="Century Gothic"/>
          <w:sz w:val="20"/>
          <w:szCs w:val="20"/>
          <w:lang w:eastAsia="el-GR"/>
        </w:rPr>
        <w:t>Διερεύνηση της επίδρασης των ΑΜΕΑ στο ενδοθήλιο ασθενών με διαβητική αμφιβληστροειδοπάθεια και της σχέσης ενδοθηλιακής λειτουργίας και αμφιβληστροειδοπάθειας</w:t>
      </w:r>
      <w:r w:rsidRPr="0068024F">
        <w:rPr>
          <w:rFonts w:ascii="Century Gothic" w:hAnsi="Century Gothic"/>
          <w:sz w:val="20"/>
          <w:szCs w:val="20"/>
          <w:lang w:eastAsia="el-GR"/>
        </w:rPr>
        <w:br/>
        <w:t>Τρύφων Ρότσος ,Αθανάσιος Πρωτογέρου , Ιωάννης Λεκάκης , Μύρων Μαυρικάκης.</w:t>
      </w:r>
      <w:r w:rsidRPr="0068024F">
        <w:rPr>
          <w:rFonts w:ascii="Century Gothic" w:hAnsi="Century Gothic"/>
          <w:sz w:val="20"/>
          <w:szCs w:val="20"/>
          <w:lang w:eastAsia="el-GR"/>
        </w:rPr>
        <w:br/>
      </w:r>
      <w:r w:rsidRPr="0068024F">
        <w:rPr>
          <w:rFonts w:ascii="Century Gothic" w:hAnsi="Century Gothic"/>
          <w:b/>
          <w:bCs/>
          <w:sz w:val="20"/>
          <w:lang w:eastAsia="el-GR"/>
        </w:rPr>
        <w:t>Οφθαλμολογικά Χρονικά</w:t>
      </w:r>
      <w:r w:rsidRPr="0068024F">
        <w:rPr>
          <w:rFonts w:ascii="Century Gothic" w:hAnsi="Century Gothic"/>
          <w:sz w:val="20"/>
          <w:szCs w:val="20"/>
          <w:lang w:eastAsia="el-GR"/>
        </w:rPr>
        <w:t xml:space="preserve"> , Jan-Mar 2006,VOL16(43),ISSUE 1 ,pg 332-335.</w:t>
      </w:r>
    </w:p>
    <w:p w:rsidR="00CA506E" w:rsidRPr="0068024F" w:rsidRDefault="00CA506E" w:rsidP="00CA506E">
      <w:pPr>
        <w:spacing w:before="100" w:beforeAutospacing="1" w:after="100" w:afterAutospacing="1" w:line="240" w:lineRule="auto"/>
        <w:rPr>
          <w:rFonts w:ascii="Century Gothic" w:hAnsi="Century Gothic"/>
          <w:sz w:val="20"/>
          <w:szCs w:val="20"/>
          <w:lang w:eastAsia="el-GR"/>
        </w:rPr>
      </w:pPr>
      <w:r w:rsidRPr="0068024F">
        <w:rPr>
          <w:rFonts w:ascii="Century Gothic" w:hAnsi="Century Gothic"/>
          <w:sz w:val="20"/>
          <w:szCs w:val="20"/>
          <w:lang w:eastAsia="el-GR"/>
        </w:rPr>
        <w:t>Κυτταρίτιδα κόγχου συνεπεία ηθμοειδίτιδος. Χειρουργική αντιμετώπιση και εξέλιξη</w:t>
      </w:r>
      <w:r w:rsidRPr="0068024F">
        <w:rPr>
          <w:rFonts w:ascii="Century Gothic" w:hAnsi="Century Gothic"/>
          <w:sz w:val="20"/>
          <w:szCs w:val="20"/>
          <w:lang w:eastAsia="el-GR"/>
        </w:rPr>
        <w:br/>
        <w:t xml:space="preserve">Ε Βαιρακτάρης, Τ Ρότσος, Α Γεώργας, Σ Μπαλτατζής </w:t>
      </w:r>
      <w:r w:rsidRPr="0068024F">
        <w:rPr>
          <w:rFonts w:ascii="Century Gothic" w:hAnsi="Century Gothic"/>
          <w:sz w:val="20"/>
          <w:szCs w:val="20"/>
          <w:lang w:eastAsia="el-GR"/>
        </w:rPr>
        <w:br/>
      </w:r>
      <w:r w:rsidRPr="0068024F">
        <w:rPr>
          <w:rFonts w:ascii="Century Gothic" w:hAnsi="Century Gothic"/>
          <w:b/>
          <w:bCs/>
          <w:sz w:val="20"/>
          <w:lang w:eastAsia="el-GR"/>
        </w:rPr>
        <w:t xml:space="preserve">Οφθαλμολογικά Χρονικά </w:t>
      </w:r>
      <w:r w:rsidRPr="0068024F">
        <w:rPr>
          <w:rFonts w:ascii="Century Gothic" w:hAnsi="Century Gothic"/>
          <w:sz w:val="20"/>
          <w:szCs w:val="20"/>
          <w:lang w:eastAsia="el-GR"/>
        </w:rPr>
        <w:t>,Oct-Dec 2007,VOL17(44),ISSUE 4 ,pg 420-424</w:t>
      </w:r>
    </w:p>
    <w:p w:rsidR="00CA506E" w:rsidRPr="0068024F" w:rsidRDefault="00CA506E" w:rsidP="00CA506E">
      <w:pPr>
        <w:spacing w:before="100" w:beforeAutospacing="1" w:after="100" w:afterAutospacing="1" w:line="240" w:lineRule="auto"/>
        <w:rPr>
          <w:rFonts w:ascii="Century Gothic" w:hAnsi="Century Gothic"/>
          <w:sz w:val="20"/>
          <w:szCs w:val="20"/>
          <w:lang w:eastAsia="el-GR"/>
        </w:rPr>
      </w:pPr>
      <w:r w:rsidRPr="0068024F">
        <w:rPr>
          <w:rFonts w:ascii="Century Gothic" w:hAnsi="Century Gothic"/>
          <w:sz w:val="20"/>
          <w:szCs w:val="20"/>
          <w:lang w:eastAsia="el-GR"/>
        </w:rPr>
        <w:t>Η τακτική οφθαλμολoγική εξέταση παιδιών σε απομακρυσμένα χωριά της ελληνικής περιφέρειας κρίνεται αναγκαία για ιατρικούς , κοινωνικούς και οικονομικούς λόγους.</w:t>
      </w:r>
      <w:r w:rsidRPr="0068024F">
        <w:rPr>
          <w:rFonts w:ascii="Century Gothic" w:hAnsi="Century Gothic"/>
          <w:sz w:val="20"/>
          <w:szCs w:val="20"/>
          <w:lang w:eastAsia="el-GR"/>
        </w:rPr>
        <w:br/>
        <w:t>Τρύφωνας Ρότσος , Γραμματικού Αργυρώ , Μεσσάρις Ευάγγελος, Μανιός Νίκος.</w:t>
      </w:r>
      <w:r w:rsidRPr="0068024F">
        <w:rPr>
          <w:rFonts w:ascii="Century Gothic" w:hAnsi="Century Gothic"/>
          <w:sz w:val="20"/>
          <w:szCs w:val="20"/>
          <w:lang w:eastAsia="el-GR"/>
        </w:rPr>
        <w:br/>
      </w:r>
      <w:r w:rsidRPr="0068024F">
        <w:rPr>
          <w:rFonts w:ascii="Century Gothic" w:hAnsi="Century Gothic"/>
          <w:b/>
          <w:bCs/>
          <w:sz w:val="20"/>
          <w:lang w:eastAsia="el-GR"/>
        </w:rPr>
        <w:t>Οφθαλμολογικά Χρονικά</w:t>
      </w:r>
      <w:r w:rsidRPr="0068024F">
        <w:rPr>
          <w:rFonts w:ascii="Century Gothic" w:hAnsi="Century Gothic"/>
          <w:sz w:val="20"/>
          <w:szCs w:val="20"/>
          <w:lang w:eastAsia="el-GR"/>
        </w:rPr>
        <w:t xml:space="preserve"> , Jul- Sep 2003,VOL13(40),ISSUE 3 ,pg 332-335.</w:t>
      </w:r>
    </w:p>
    <w:p w:rsidR="00CA506E" w:rsidRPr="0068024F" w:rsidRDefault="00CA506E" w:rsidP="00CA506E">
      <w:pPr>
        <w:spacing w:before="100" w:beforeAutospacing="1" w:after="100" w:afterAutospacing="1" w:line="240" w:lineRule="auto"/>
        <w:rPr>
          <w:rFonts w:ascii="Century Gothic" w:hAnsi="Century Gothic"/>
          <w:sz w:val="20"/>
          <w:szCs w:val="20"/>
          <w:lang w:eastAsia="el-GR"/>
        </w:rPr>
      </w:pPr>
      <w:r w:rsidRPr="0068024F">
        <w:rPr>
          <w:rFonts w:ascii="Century Gothic" w:hAnsi="Century Gothic"/>
          <w:sz w:val="20"/>
          <w:szCs w:val="20"/>
          <w:lang w:eastAsia="el-GR"/>
        </w:rPr>
        <w:t>Συγκριτική μελέτη αυτόματης διάθλασης , διάθλασης με κυκλοπληγία με το αυτόματο διαθλασίμετρο RMA-3000 και σκιασκοπίας σε παιδιά ηλικίας 3-15 ετών.</w:t>
      </w:r>
      <w:r w:rsidRPr="0068024F">
        <w:rPr>
          <w:rFonts w:ascii="Century Gothic" w:hAnsi="Century Gothic"/>
          <w:sz w:val="20"/>
          <w:szCs w:val="20"/>
          <w:lang w:eastAsia="el-GR"/>
        </w:rPr>
        <w:br/>
        <w:t xml:space="preserve">Τ Ρότσος, Δ Γρηγορίου, Α Κοκκολάκη, Ν Μανιός. </w:t>
      </w:r>
      <w:r w:rsidRPr="0068024F">
        <w:rPr>
          <w:rFonts w:ascii="Century Gothic" w:hAnsi="Century Gothic"/>
          <w:sz w:val="20"/>
          <w:szCs w:val="20"/>
          <w:lang w:eastAsia="el-GR"/>
        </w:rPr>
        <w:br/>
      </w:r>
      <w:r w:rsidRPr="0068024F">
        <w:rPr>
          <w:rFonts w:ascii="Century Gothic" w:hAnsi="Century Gothic"/>
          <w:b/>
          <w:bCs/>
          <w:sz w:val="20"/>
          <w:lang w:eastAsia="el-GR"/>
        </w:rPr>
        <w:t>Οφθαλμολογικά Χρονικά</w:t>
      </w:r>
      <w:r w:rsidRPr="0068024F">
        <w:rPr>
          <w:rFonts w:ascii="Century Gothic" w:hAnsi="Century Gothic"/>
          <w:sz w:val="20"/>
          <w:szCs w:val="20"/>
          <w:lang w:eastAsia="el-GR"/>
        </w:rPr>
        <w:t xml:space="preserve"> , Jul-Sep 2008,VOL18(45),ISSUE 3 ,pg 256-258</w:t>
      </w:r>
    </w:p>
    <w:p w:rsidR="00CA506E" w:rsidRPr="0068024F" w:rsidRDefault="00CA506E" w:rsidP="00CA506E">
      <w:pPr>
        <w:spacing w:before="100" w:beforeAutospacing="1" w:after="100" w:afterAutospacing="1" w:line="240" w:lineRule="auto"/>
        <w:rPr>
          <w:rFonts w:ascii="Century Gothic" w:hAnsi="Century Gothic"/>
          <w:sz w:val="20"/>
          <w:szCs w:val="20"/>
          <w:lang w:eastAsia="el-GR"/>
        </w:rPr>
      </w:pPr>
      <w:r w:rsidRPr="0068024F">
        <w:rPr>
          <w:rFonts w:ascii="Century Gothic" w:hAnsi="Century Gothic"/>
          <w:sz w:val="20"/>
          <w:szCs w:val="20"/>
          <w:lang w:eastAsia="el-GR"/>
        </w:rPr>
        <w:t>Ανάλυση του δεύτερου διορθωτικού χειρουργείου στραβισμού.</w:t>
      </w:r>
      <w:r w:rsidRPr="0068024F">
        <w:rPr>
          <w:rFonts w:ascii="Century Gothic" w:hAnsi="Century Gothic"/>
          <w:sz w:val="20"/>
          <w:szCs w:val="20"/>
          <w:lang w:eastAsia="el-GR"/>
        </w:rPr>
        <w:br/>
        <w:t>Ελισσάβετ Τσιαντά, Χρήστος Πάνος, Τρύφωνας Ρότσος, Άννα Κοκολάκη, Νίκος Μανιός</w:t>
      </w:r>
      <w:r w:rsidRPr="0068024F">
        <w:rPr>
          <w:rFonts w:ascii="Century Gothic" w:hAnsi="Century Gothic"/>
          <w:sz w:val="20"/>
          <w:szCs w:val="20"/>
          <w:lang w:eastAsia="el-GR"/>
        </w:rPr>
        <w:br/>
      </w:r>
      <w:r w:rsidRPr="0068024F">
        <w:rPr>
          <w:rFonts w:ascii="Century Gothic" w:hAnsi="Century Gothic"/>
          <w:b/>
          <w:bCs/>
          <w:sz w:val="20"/>
          <w:lang w:eastAsia="el-GR"/>
        </w:rPr>
        <w:t>Οφθαλμολογικά Χρονικά</w:t>
      </w:r>
      <w:r w:rsidRPr="0068024F">
        <w:rPr>
          <w:rFonts w:ascii="Century Gothic" w:hAnsi="Century Gothic"/>
          <w:sz w:val="20"/>
          <w:szCs w:val="20"/>
          <w:lang w:eastAsia="el-GR"/>
        </w:rPr>
        <w:t>,Oct-Dec 2004, VOL14(41),ISSUE 4, pg 283-296</w:t>
      </w:r>
    </w:p>
    <w:p w:rsidR="00CA506E" w:rsidRPr="0068024F" w:rsidRDefault="00CA506E" w:rsidP="00CA506E">
      <w:pPr>
        <w:spacing w:before="100" w:beforeAutospacing="1" w:after="100" w:afterAutospacing="1" w:line="240" w:lineRule="auto"/>
        <w:rPr>
          <w:rFonts w:ascii="Century Gothic" w:hAnsi="Century Gothic"/>
          <w:sz w:val="20"/>
          <w:szCs w:val="20"/>
          <w:lang w:eastAsia="el-GR"/>
        </w:rPr>
      </w:pPr>
      <w:r w:rsidRPr="0068024F">
        <w:rPr>
          <w:rFonts w:ascii="Century Gothic" w:hAnsi="Century Gothic"/>
          <w:b/>
          <w:bCs/>
          <w:sz w:val="20"/>
          <w:lang w:eastAsia="el-GR"/>
        </w:rPr>
        <w:t>Βραβεία-Διακρίσεις</w:t>
      </w:r>
    </w:p>
    <w:p w:rsidR="00CA506E" w:rsidRPr="0068024F" w:rsidRDefault="00CA506E" w:rsidP="00CA506E">
      <w:pPr>
        <w:spacing w:before="100" w:beforeAutospacing="1" w:after="100" w:afterAutospacing="1" w:line="240" w:lineRule="auto"/>
        <w:rPr>
          <w:rFonts w:ascii="Century Gothic" w:hAnsi="Century Gothic"/>
          <w:sz w:val="20"/>
          <w:szCs w:val="20"/>
          <w:lang w:eastAsia="el-GR"/>
        </w:rPr>
      </w:pPr>
      <w:r w:rsidRPr="0068024F">
        <w:rPr>
          <w:rFonts w:ascii="Century Gothic" w:hAnsi="Century Gothic"/>
          <w:sz w:val="20"/>
          <w:szCs w:val="20"/>
          <w:lang w:eastAsia="el-GR"/>
        </w:rPr>
        <w:t xml:space="preserve">Βραβείο καλύτερης αναρτημένης ανακοίνωσης στο 40ο Πανελλήνιο Οφθαλμολογικό Συνέδριο. Τίτλος ανακοίνωσης: Συγκριτική μελέτη της συμβατικής και της φακοθρυψίας με OZIL στη χειρουργική του καταρράκτη. ΓΘ Γεωργόπουλος ,Δ Παπακωνσταντίνου, Τ Ρότσος, Γ Καλατζής, Χ Κουτσανδρέα </w:t>
      </w:r>
    </w:p>
    <w:p w:rsidR="00CA506E" w:rsidRPr="0068024F" w:rsidRDefault="00CA506E" w:rsidP="00CA506E">
      <w:pPr>
        <w:spacing w:before="100" w:beforeAutospacing="1" w:after="100" w:afterAutospacing="1" w:line="240" w:lineRule="auto"/>
        <w:rPr>
          <w:rFonts w:ascii="Century Gothic" w:hAnsi="Century Gothic"/>
          <w:sz w:val="20"/>
          <w:szCs w:val="20"/>
          <w:lang w:eastAsia="el-GR"/>
        </w:rPr>
      </w:pPr>
      <w:r w:rsidRPr="0068024F">
        <w:rPr>
          <w:rFonts w:ascii="Century Gothic" w:hAnsi="Century Gothic"/>
          <w:b/>
          <w:bCs/>
          <w:sz w:val="20"/>
          <w:lang w:eastAsia="el-GR"/>
        </w:rPr>
        <w:t>Γ) AΝΑΚΟΙΝΩΣΕΙΣ ΣΕ ΣΥΝΕΔΡΙΑ</w:t>
      </w:r>
    </w:p>
    <w:p w:rsidR="00CA506E" w:rsidRPr="0068024F" w:rsidRDefault="00CA506E" w:rsidP="00CA506E">
      <w:pPr>
        <w:spacing w:before="100" w:beforeAutospacing="1" w:after="100" w:afterAutospacing="1" w:line="240" w:lineRule="auto"/>
        <w:rPr>
          <w:rFonts w:ascii="Century Gothic" w:hAnsi="Century Gothic"/>
          <w:sz w:val="20"/>
          <w:szCs w:val="20"/>
          <w:lang w:val="en-US" w:eastAsia="el-GR"/>
        </w:rPr>
      </w:pPr>
      <w:r w:rsidRPr="0068024F">
        <w:rPr>
          <w:rFonts w:ascii="Century Gothic" w:hAnsi="Century Gothic"/>
          <w:b/>
          <w:bCs/>
          <w:i/>
          <w:iCs/>
          <w:sz w:val="20"/>
          <w:lang w:eastAsia="el-GR"/>
        </w:rPr>
        <w:lastRenderedPageBreak/>
        <w:t>ΔΙΕΘΝΗ</w:t>
      </w:r>
      <w:r w:rsidRPr="0068024F">
        <w:rPr>
          <w:rFonts w:ascii="Century Gothic" w:hAnsi="Century Gothic"/>
          <w:b/>
          <w:bCs/>
          <w:i/>
          <w:iCs/>
          <w:sz w:val="20"/>
          <w:lang w:val="en-US" w:eastAsia="el-GR"/>
        </w:rPr>
        <w:t xml:space="preserve"> </w:t>
      </w:r>
      <w:r w:rsidRPr="0068024F">
        <w:rPr>
          <w:rFonts w:ascii="Century Gothic" w:hAnsi="Century Gothic"/>
          <w:b/>
          <w:bCs/>
          <w:i/>
          <w:iCs/>
          <w:sz w:val="20"/>
          <w:lang w:eastAsia="el-GR"/>
        </w:rPr>
        <w:t>ΣΥΝΕΔΡΙΑ</w:t>
      </w:r>
    </w:p>
    <w:p w:rsidR="00CA506E" w:rsidRPr="0068024F" w:rsidRDefault="00CA506E" w:rsidP="00CA506E">
      <w:pPr>
        <w:spacing w:before="100" w:beforeAutospacing="1" w:after="100" w:afterAutospacing="1" w:line="240" w:lineRule="auto"/>
        <w:rPr>
          <w:rFonts w:ascii="Century Gothic" w:hAnsi="Century Gothic"/>
          <w:sz w:val="20"/>
          <w:szCs w:val="20"/>
          <w:lang w:val="en-US" w:eastAsia="el-GR"/>
        </w:rPr>
      </w:pPr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Objective Analysis of Macular Function in HIV-positive children </w:t>
      </w:r>
      <w:r w:rsidRPr="0068024F">
        <w:rPr>
          <w:rFonts w:ascii="Century Gothic" w:hAnsi="Century Gothic"/>
          <w:sz w:val="20"/>
          <w:szCs w:val="20"/>
          <w:lang w:val="en-US" w:eastAsia="el-GR"/>
        </w:rPr>
        <w:br/>
        <w:t xml:space="preserve">without Infectious Retinitis. </w:t>
      </w:r>
      <w:proofErr w:type="gramStart"/>
      <w:r w:rsidRPr="0068024F">
        <w:rPr>
          <w:rFonts w:ascii="Century Gothic" w:hAnsi="Century Gothic"/>
          <w:sz w:val="20"/>
          <w:szCs w:val="20"/>
          <w:lang w:val="en-US" w:eastAsia="el-GR"/>
        </w:rPr>
        <w:t>An OCT and multifocal ERG study.</w:t>
      </w:r>
      <w:proofErr w:type="gramEnd"/>
      <w:r w:rsidRPr="0068024F">
        <w:rPr>
          <w:rFonts w:ascii="Century Gothic" w:hAnsi="Century Gothic"/>
          <w:sz w:val="20"/>
          <w:szCs w:val="20"/>
          <w:lang w:val="en-US" w:eastAsia="el-GR"/>
        </w:rPr>
        <w:br/>
        <w:t xml:space="preserve">MM </w:t>
      </w:r>
      <w:proofErr w:type="spellStart"/>
      <w:r w:rsidRPr="0068024F">
        <w:rPr>
          <w:rFonts w:ascii="Century Gothic" w:hAnsi="Century Gothic"/>
          <w:sz w:val="20"/>
          <w:szCs w:val="20"/>
          <w:lang w:val="en-US" w:eastAsia="el-GR"/>
        </w:rPr>
        <w:t>Moschos</w:t>
      </w:r>
      <w:proofErr w:type="spellEnd"/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, </w:t>
      </w:r>
      <w:proofErr w:type="spellStart"/>
      <w:r w:rsidRPr="0068024F">
        <w:rPr>
          <w:rFonts w:ascii="Century Gothic" w:hAnsi="Century Gothic"/>
          <w:sz w:val="20"/>
          <w:szCs w:val="20"/>
          <w:lang w:val="en-US" w:eastAsia="el-GR"/>
        </w:rPr>
        <w:t>M.Moschos</w:t>
      </w:r>
      <w:proofErr w:type="spellEnd"/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 , T. </w:t>
      </w:r>
      <w:proofErr w:type="spellStart"/>
      <w:r w:rsidRPr="0068024F">
        <w:rPr>
          <w:rFonts w:ascii="Century Gothic" w:hAnsi="Century Gothic"/>
          <w:sz w:val="20"/>
          <w:szCs w:val="20"/>
          <w:lang w:val="en-US" w:eastAsia="el-GR"/>
        </w:rPr>
        <w:t>Rotsos</w:t>
      </w:r>
      <w:proofErr w:type="spellEnd"/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, CH </w:t>
      </w:r>
      <w:proofErr w:type="spellStart"/>
      <w:r w:rsidRPr="0068024F">
        <w:rPr>
          <w:rFonts w:ascii="Century Gothic" w:hAnsi="Century Gothic"/>
          <w:sz w:val="20"/>
          <w:szCs w:val="20"/>
          <w:lang w:val="en-US" w:eastAsia="el-GR"/>
        </w:rPr>
        <w:t>Minogiannis</w:t>
      </w:r>
      <w:proofErr w:type="spellEnd"/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, </w:t>
      </w:r>
      <w:r w:rsidRPr="0068024F">
        <w:rPr>
          <w:rFonts w:ascii="Century Gothic" w:hAnsi="Century Gothic"/>
          <w:sz w:val="20"/>
          <w:szCs w:val="20"/>
          <w:lang w:val="en-US" w:eastAsia="el-GR"/>
        </w:rPr>
        <w:br/>
      </w:r>
      <w:proofErr w:type="spellStart"/>
      <w:r w:rsidRPr="0068024F">
        <w:rPr>
          <w:rFonts w:ascii="Century Gothic" w:hAnsi="Century Gothic"/>
          <w:sz w:val="20"/>
          <w:szCs w:val="20"/>
          <w:lang w:val="en-US" w:eastAsia="el-GR"/>
        </w:rPr>
        <w:t>Apostolopoulos</w:t>
      </w:r>
      <w:proofErr w:type="spellEnd"/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 M </w:t>
      </w:r>
      <w:r w:rsidRPr="0068024F">
        <w:rPr>
          <w:rFonts w:ascii="Century Gothic" w:hAnsi="Century Gothic"/>
          <w:sz w:val="20"/>
          <w:szCs w:val="20"/>
          <w:lang w:val="en-US" w:eastAsia="el-GR"/>
        </w:rPr>
        <w:br/>
      </w:r>
      <w:r w:rsidRPr="0068024F">
        <w:rPr>
          <w:rFonts w:ascii="Century Gothic" w:hAnsi="Century Gothic"/>
          <w:b/>
          <w:bCs/>
          <w:sz w:val="20"/>
          <w:lang w:val="en-US" w:eastAsia="el-GR"/>
        </w:rPr>
        <w:t>Eye 2008/Retina 2008,Maui, Hawaii, 2008, Abstract Book, P 30</w:t>
      </w:r>
      <w:r w:rsidRPr="0068024F">
        <w:rPr>
          <w:rFonts w:ascii="Century Gothic" w:hAnsi="Century Gothic"/>
          <w:sz w:val="20"/>
          <w:szCs w:val="20"/>
          <w:lang w:val="en-US" w:eastAsia="el-GR"/>
        </w:rPr>
        <w:br/>
        <w:t>Multifocal-</w:t>
      </w:r>
      <w:proofErr w:type="spellStart"/>
      <w:r w:rsidRPr="0068024F">
        <w:rPr>
          <w:rFonts w:ascii="Century Gothic" w:hAnsi="Century Gothic"/>
          <w:sz w:val="20"/>
          <w:szCs w:val="20"/>
          <w:lang w:val="en-US" w:eastAsia="el-GR"/>
        </w:rPr>
        <w:t>Electroretinographic</w:t>
      </w:r>
      <w:proofErr w:type="spellEnd"/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 and OCT Findings of Congenital Tilted </w:t>
      </w:r>
      <w:r w:rsidRPr="0068024F">
        <w:rPr>
          <w:rFonts w:ascii="Century Gothic" w:hAnsi="Century Gothic"/>
          <w:sz w:val="20"/>
          <w:szCs w:val="20"/>
          <w:lang w:val="en-US" w:eastAsia="el-GR"/>
        </w:rPr>
        <w:br/>
        <w:t>Disc Syndrome (Poster)</w:t>
      </w:r>
      <w:r w:rsidRPr="0068024F">
        <w:rPr>
          <w:rFonts w:ascii="Century Gothic" w:hAnsi="Century Gothic"/>
          <w:sz w:val="20"/>
          <w:szCs w:val="20"/>
          <w:lang w:val="en-US" w:eastAsia="el-GR"/>
        </w:rPr>
        <w:br/>
        <w:t xml:space="preserve">M.M. </w:t>
      </w:r>
      <w:proofErr w:type="spellStart"/>
      <w:r w:rsidRPr="0068024F">
        <w:rPr>
          <w:rFonts w:ascii="Century Gothic" w:hAnsi="Century Gothic"/>
          <w:sz w:val="20"/>
          <w:szCs w:val="20"/>
          <w:lang w:val="en-US" w:eastAsia="el-GR"/>
        </w:rPr>
        <w:t>Moschos</w:t>
      </w:r>
      <w:proofErr w:type="spellEnd"/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, T. </w:t>
      </w:r>
      <w:proofErr w:type="spellStart"/>
      <w:r w:rsidRPr="0068024F">
        <w:rPr>
          <w:rFonts w:ascii="Century Gothic" w:hAnsi="Century Gothic"/>
          <w:sz w:val="20"/>
          <w:szCs w:val="20"/>
          <w:lang w:val="en-US" w:eastAsia="el-GR"/>
        </w:rPr>
        <w:t>Rotsos</w:t>
      </w:r>
      <w:proofErr w:type="spellEnd"/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, C. </w:t>
      </w:r>
      <w:proofErr w:type="spellStart"/>
      <w:r w:rsidRPr="0068024F">
        <w:rPr>
          <w:rFonts w:ascii="Century Gothic" w:hAnsi="Century Gothic"/>
          <w:sz w:val="20"/>
          <w:szCs w:val="20"/>
          <w:lang w:val="en-US" w:eastAsia="el-GR"/>
        </w:rPr>
        <w:t>Minogiannis</w:t>
      </w:r>
      <w:proofErr w:type="spellEnd"/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, S. Papadimitriou, M. </w:t>
      </w:r>
      <w:r w:rsidRPr="0068024F">
        <w:rPr>
          <w:rFonts w:ascii="Century Gothic" w:hAnsi="Century Gothic"/>
          <w:sz w:val="20"/>
          <w:szCs w:val="20"/>
          <w:lang w:val="en-US" w:eastAsia="el-GR"/>
        </w:rPr>
        <w:br/>
      </w:r>
      <w:proofErr w:type="spellStart"/>
      <w:r w:rsidRPr="0068024F">
        <w:rPr>
          <w:rFonts w:ascii="Century Gothic" w:hAnsi="Century Gothic"/>
          <w:sz w:val="20"/>
          <w:szCs w:val="20"/>
          <w:lang w:val="en-US" w:eastAsia="el-GR"/>
        </w:rPr>
        <w:t>Apostolopoulos</w:t>
      </w:r>
      <w:proofErr w:type="spellEnd"/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, M. </w:t>
      </w:r>
      <w:proofErr w:type="spellStart"/>
      <w:r w:rsidRPr="0068024F">
        <w:rPr>
          <w:rFonts w:ascii="Century Gothic" w:hAnsi="Century Gothic"/>
          <w:sz w:val="20"/>
          <w:szCs w:val="20"/>
          <w:lang w:val="en-US" w:eastAsia="el-GR"/>
        </w:rPr>
        <w:t>Moschos</w:t>
      </w:r>
      <w:proofErr w:type="spellEnd"/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 MM </w:t>
      </w:r>
      <w:proofErr w:type="spellStart"/>
      <w:r w:rsidRPr="0068024F">
        <w:rPr>
          <w:rFonts w:ascii="Century Gothic" w:hAnsi="Century Gothic"/>
          <w:sz w:val="20"/>
          <w:szCs w:val="20"/>
          <w:lang w:val="en-US" w:eastAsia="el-GR"/>
        </w:rPr>
        <w:t>Moschos</w:t>
      </w:r>
      <w:proofErr w:type="spellEnd"/>
      <w:r w:rsidRPr="0068024F">
        <w:rPr>
          <w:rFonts w:ascii="Century Gothic" w:hAnsi="Century Gothic"/>
          <w:sz w:val="20"/>
          <w:szCs w:val="20"/>
          <w:lang w:val="en-US" w:eastAsia="el-GR"/>
        </w:rPr>
        <w:t>.</w:t>
      </w:r>
      <w:r w:rsidRPr="0068024F">
        <w:rPr>
          <w:rFonts w:ascii="Century Gothic" w:hAnsi="Century Gothic"/>
          <w:sz w:val="20"/>
          <w:szCs w:val="20"/>
          <w:lang w:val="en-US" w:eastAsia="el-GR"/>
        </w:rPr>
        <w:br/>
      </w:r>
      <w:proofErr w:type="gramStart"/>
      <w:r w:rsidRPr="0068024F">
        <w:rPr>
          <w:rFonts w:ascii="Century Gothic" w:hAnsi="Century Gothic"/>
          <w:b/>
          <w:bCs/>
          <w:sz w:val="20"/>
          <w:lang w:val="en-US" w:eastAsia="el-GR"/>
        </w:rPr>
        <w:t>2008 ARVO Annual Meeting, USA.</w:t>
      </w:r>
      <w:proofErr w:type="gramEnd"/>
      <w:r w:rsidRPr="0068024F">
        <w:rPr>
          <w:rFonts w:ascii="Century Gothic" w:hAnsi="Century Gothic"/>
          <w:b/>
          <w:bCs/>
          <w:sz w:val="20"/>
          <w:lang w:val="en-US" w:eastAsia="el-GR"/>
        </w:rPr>
        <w:t xml:space="preserve"> </w:t>
      </w:r>
    </w:p>
    <w:p w:rsidR="00CA506E" w:rsidRPr="0068024F" w:rsidRDefault="00CA506E" w:rsidP="00CA506E">
      <w:pPr>
        <w:spacing w:before="100" w:beforeAutospacing="1" w:after="100" w:afterAutospacing="1" w:line="240" w:lineRule="auto"/>
        <w:rPr>
          <w:rFonts w:ascii="Century Gothic" w:hAnsi="Century Gothic"/>
          <w:sz w:val="20"/>
          <w:szCs w:val="20"/>
          <w:lang w:val="en-US" w:eastAsia="el-GR"/>
        </w:rPr>
      </w:pPr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Objective Analysis of Retinal Damage in HIV-positive children </w:t>
      </w:r>
      <w:r w:rsidRPr="0068024F">
        <w:rPr>
          <w:rFonts w:ascii="Century Gothic" w:hAnsi="Century Gothic"/>
          <w:sz w:val="20"/>
          <w:szCs w:val="20"/>
          <w:lang w:val="en-US" w:eastAsia="el-GR"/>
        </w:rPr>
        <w:br/>
        <w:t>without Retinitis Using Optical Coherence Tomography. (Poster)</w:t>
      </w:r>
      <w:r w:rsidRPr="0068024F">
        <w:rPr>
          <w:rFonts w:ascii="Century Gothic" w:hAnsi="Century Gothic"/>
          <w:sz w:val="20"/>
          <w:szCs w:val="20"/>
          <w:lang w:val="en-US" w:eastAsia="el-GR"/>
        </w:rPr>
        <w:br/>
        <w:t xml:space="preserve">MM </w:t>
      </w:r>
      <w:proofErr w:type="spellStart"/>
      <w:r w:rsidRPr="0068024F">
        <w:rPr>
          <w:rFonts w:ascii="Century Gothic" w:hAnsi="Century Gothic"/>
          <w:sz w:val="20"/>
          <w:szCs w:val="20"/>
          <w:lang w:val="en-US" w:eastAsia="el-GR"/>
        </w:rPr>
        <w:t>Moschos</w:t>
      </w:r>
      <w:proofErr w:type="spellEnd"/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, </w:t>
      </w:r>
      <w:proofErr w:type="spellStart"/>
      <w:r w:rsidRPr="0068024F">
        <w:rPr>
          <w:rFonts w:ascii="Century Gothic" w:hAnsi="Century Gothic"/>
          <w:sz w:val="20"/>
          <w:szCs w:val="20"/>
          <w:lang w:val="en-US" w:eastAsia="el-GR"/>
        </w:rPr>
        <w:t>S.Papadimitriou</w:t>
      </w:r>
      <w:proofErr w:type="spellEnd"/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, </w:t>
      </w:r>
      <w:proofErr w:type="spellStart"/>
      <w:r w:rsidRPr="0068024F">
        <w:rPr>
          <w:rFonts w:ascii="Century Gothic" w:hAnsi="Century Gothic"/>
          <w:sz w:val="20"/>
          <w:szCs w:val="20"/>
          <w:lang w:val="en-US" w:eastAsia="el-GR"/>
        </w:rPr>
        <w:t>T.Rotsos</w:t>
      </w:r>
      <w:proofErr w:type="spellEnd"/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, </w:t>
      </w:r>
      <w:proofErr w:type="spellStart"/>
      <w:r w:rsidRPr="0068024F">
        <w:rPr>
          <w:rFonts w:ascii="Century Gothic" w:hAnsi="Century Gothic"/>
          <w:sz w:val="20"/>
          <w:szCs w:val="20"/>
          <w:lang w:val="en-US" w:eastAsia="el-GR"/>
        </w:rPr>
        <w:t>E.Psimenidou</w:t>
      </w:r>
      <w:proofErr w:type="spellEnd"/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, </w:t>
      </w:r>
      <w:r w:rsidRPr="0068024F">
        <w:rPr>
          <w:rFonts w:ascii="Century Gothic" w:hAnsi="Century Gothic"/>
          <w:sz w:val="20"/>
          <w:szCs w:val="20"/>
          <w:lang w:val="en-US" w:eastAsia="el-GR"/>
        </w:rPr>
        <w:br/>
      </w:r>
      <w:proofErr w:type="spellStart"/>
      <w:r w:rsidRPr="0068024F">
        <w:rPr>
          <w:rFonts w:ascii="Century Gothic" w:hAnsi="Century Gothic"/>
          <w:sz w:val="20"/>
          <w:szCs w:val="20"/>
          <w:lang w:val="en-US" w:eastAsia="el-GR"/>
        </w:rPr>
        <w:t>C.Koutsandrea</w:t>
      </w:r>
      <w:proofErr w:type="spellEnd"/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 </w:t>
      </w:r>
      <w:r w:rsidRPr="0068024F">
        <w:rPr>
          <w:rFonts w:ascii="Century Gothic" w:hAnsi="Century Gothic"/>
          <w:sz w:val="20"/>
          <w:szCs w:val="20"/>
          <w:lang w:val="en-US" w:eastAsia="el-GR"/>
        </w:rPr>
        <w:br/>
      </w:r>
      <w:r w:rsidRPr="0068024F">
        <w:rPr>
          <w:rFonts w:ascii="Century Gothic" w:hAnsi="Century Gothic"/>
          <w:b/>
          <w:bCs/>
          <w:sz w:val="20"/>
          <w:lang w:val="en-US" w:eastAsia="el-GR"/>
        </w:rPr>
        <w:t>2007 ARVO Annual Meeting, USA</w:t>
      </w:r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 </w:t>
      </w:r>
    </w:p>
    <w:p w:rsidR="00CA506E" w:rsidRPr="0068024F" w:rsidRDefault="00CA506E" w:rsidP="00CA506E">
      <w:pPr>
        <w:spacing w:before="100" w:beforeAutospacing="1" w:after="100" w:afterAutospacing="1" w:line="240" w:lineRule="auto"/>
        <w:rPr>
          <w:rFonts w:ascii="Century Gothic" w:hAnsi="Century Gothic"/>
          <w:sz w:val="20"/>
          <w:szCs w:val="20"/>
          <w:lang w:val="en-US" w:eastAsia="el-GR"/>
        </w:rPr>
      </w:pPr>
      <w:proofErr w:type="gramStart"/>
      <w:r w:rsidRPr="0068024F">
        <w:rPr>
          <w:rFonts w:ascii="Century Gothic" w:hAnsi="Century Gothic"/>
          <w:sz w:val="20"/>
          <w:szCs w:val="20"/>
          <w:lang w:val="en-US" w:eastAsia="el-GR"/>
        </w:rPr>
        <w:t>Antioxidant treatment and Diabetic Retinopathy.</w:t>
      </w:r>
      <w:proofErr w:type="gramEnd"/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 (</w:t>
      </w:r>
      <w:proofErr w:type="gramStart"/>
      <w:r w:rsidRPr="0068024F">
        <w:rPr>
          <w:rFonts w:ascii="Century Gothic" w:hAnsi="Century Gothic"/>
          <w:sz w:val="20"/>
          <w:szCs w:val="20"/>
          <w:lang w:val="en-US" w:eastAsia="el-GR"/>
        </w:rPr>
        <w:t>oral</w:t>
      </w:r>
      <w:proofErr w:type="gramEnd"/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 presentation)</w:t>
      </w:r>
      <w:r w:rsidRPr="0068024F">
        <w:rPr>
          <w:rFonts w:ascii="Century Gothic" w:hAnsi="Century Gothic"/>
          <w:sz w:val="20"/>
          <w:szCs w:val="20"/>
          <w:lang w:val="en-US" w:eastAsia="el-GR"/>
        </w:rPr>
        <w:br/>
      </w:r>
      <w:r w:rsidRPr="0068024F">
        <w:rPr>
          <w:rFonts w:ascii="Century Gothic" w:hAnsi="Century Gothic"/>
          <w:sz w:val="20"/>
          <w:szCs w:val="20"/>
          <w:u w:val="single"/>
          <w:lang w:eastAsia="el-GR"/>
        </w:rPr>
        <w:t>Τ</w:t>
      </w:r>
      <w:r w:rsidRPr="0068024F">
        <w:rPr>
          <w:rFonts w:ascii="Century Gothic" w:hAnsi="Century Gothic"/>
          <w:sz w:val="20"/>
          <w:szCs w:val="20"/>
          <w:u w:val="single"/>
          <w:lang w:val="en-US" w:eastAsia="el-GR"/>
        </w:rPr>
        <w:t xml:space="preserve"> </w:t>
      </w:r>
      <w:proofErr w:type="spellStart"/>
      <w:r w:rsidRPr="0068024F">
        <w:rPr>
          <w:rFonts w:ascii="Century Gothic" w:hAnsi="Century Gothic"/>
          <w:sz w:val="20"/>
          <w:szCs w:val="20"/>
          <w:u w:val="single"/>
          <w:lang w:val="en-US" w:eastAsia="el-GR"/>
        </w:rPr>
        <w:t>Rotsos</w:t>
      </w:r>
      <w:proofErr w:type="spellEnd"/>
      <w:r w:rsidRPr="0068024F">
        <w:rPr>
          <w:rFonts w:ascii="Century Gothic" w:hAnsi="Century Gothic"/>
          <w:sz w:val="20"/>
          <w:szCs w:val="20"/>
          <w:u w:val="single"/>
          <w:lang w:val="en-US" w:eastAsia="el-GR"/>
        </w:rPr>
        <w:t>,</w:t>
      </w:r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 J </w:t>
      </w:r>
      <w:proofErr w:type="spellStart"/>
      <w:r w:rsidRPr="0068024F">
        <w:rPr>
          <w:rFonts w:ascii="Century Gothic" w:hAnsi="Century Gothic"/>
          <w:sz w:val="20"/>
          <w:szCs w:val="20"/>
          <w:lang w:val="en-US" w:eastAsia="el-GR"/>
        </w:rPr>
        <w:t>Lekakis</w:t>
      </w:r>
      <w:proofErr w:type="spellEnd"/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 , A </w:t>
      </w:r>
      <w:proofErr w:type="spellStart"/>
      <w:r w:rsidRPr="0068024F">
        <w:rPr>
          <w:rFonts w:ascii="Century Gothic" w:hAnsi="Century Gothic"/>
          <w:sz w:val="20"/>
          <w:szCs w:val="20"/>
          <w:lang w:val="en-US" w:eastAsia="el-GR"/>
        </w:rPr>
        <w:t>Protogerou</w:t>
      </w:r>
      <w:proofErr w:type="spellEnd"/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 , M </w:t>
      </w:r>
      <w:proofErr w:type="spellStart"/>
      <w:r w:rsidRPr="0068024F">
        <w:rPr>
          <w:rFonts w:ascii="Century Gothic" w:hAnsi="Century Gothic"/>
          <w:sz w:val="20"/>
          <w:szCs w:val="20"/>
          <w:lang w:val="en-US" w:eastAsia="el-GR"/>
        </w:rPr>
        <w:t>Mavrikakis</w:t>
      </w:r>
      <w:proofErr w:type="spellEnd"/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 </w:t>
      </w:r>
      <w:r w:rsidRPr="0068024F">
        <w:rPr>
          <w:rFonts w:ascii="Century Gothic" w:hAnsi="Century Gothic"/>
          <w:sz w:val="20"/>
          <w:szCs w:val="20"/>
          <w:lang w:val="en-US" w:eastAsia="el-GR"/>
        </w:rPr>
        <w:br/>
      </w:r>
      <w:r w:rsidRPr="0068024F">
        <w:rPr>
          <w:rFonts w:ascii="Century Gothic" w:hAnsi="Century Gothic"/>
          <w:b/>
          <w:bCs/>
          <w:sz w:val="20"/>
          <w:lang w:val="en-US" w:eastAsia="el-GR"/>
        </w:rPr>
        <w:t xml:space="preserve">7th </w:t>
      </w:r>
      <w:proofErr w:type="spellStart"/>
      <w:r w:rsidRPr="0068024F">
        <w:rPr>
          <w:rFonts w:ascii="Century Gothic" w:hAnsi="Century Gothic"/>
          <w:b/>
          <w:bCs/>
          <w:sz w:val="20"/>
          <w:lang w:val="en-US" w:eastAsia="el-GR"/>
        </w:rPr>
        <w:t>Euretina</w:t>
      </w:r>
      <w:proofErr w:type="spellEnd"/>
      <w:r w:rsidRPr="0068024F">
        <w:rPr>
          <w:rFonts w:ascii="Century Gothic" w:hAnsi="Century Gothic"/>
          <w:b/>
          <w:bCs/>
          <w:sz w:val="20"/>
          <w:lang w:val="en-US" w:eastAsia="el-GR"/>
        </w:rPr>
        <w:t xml:space="preserve"> Congress, Monte Carlo.</w:t>
      </w:r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 </w:t>
      </w:r>
    </w:p>
    <w:p w:rsidR="00CA506E" w:rsidRPr="0068024F" w:rsidRDefault="00CA506E" w:rsidP="00CA506E">
      <w:pPr>
        <w:spacing w:before="100" w:beforeAutospacing="1" w:after="100" w:afterAutospacing="1" w:line="240" w:lineRule="auto"/>
        <w:rPr>
          <w:rFonts w:ascii="Century Gothic" w:hAnsi="Century Gothic"/>
          <w:sz w:val="20"/>
          <w:szCs w:val="20"/>
          <w:lang w:val="en-US" w:eastAsia="el-GR"/>
        </w:rPr>
      </w:pPr>
      <w:proofErr w:type="spellStart"/>
      <w:proofErr w:type="gramStart"/>
      <w:r w:rsidRPr="0068024F">
        <w:rPr>
          <w:rFonts w:ascii="Century Gothic" w:hAnsi="Century Gothic"/>
          <w:sz w:val="20"/>
          <w:szCs w:val="20"/>
          <w:lang w:val="en-US" w:eastAsia="el-GR"/>
        </w:rPr>
        <w:t>Subretinal</w:t>
      </w:r>
      <w:proofErr w:type="spellEnd"/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 </w:t>
      </w:r>
      <w:proofErr w:type="spellStart"/>
      <w:r w:rsidRPr="0068024F">
        <w:rPr>
          <w:rFonts w:ascii="Century Gothic" w:hAnsi="Century Gothic"/>
          <w:sz w:val="20"/>
          <w:szCs w:val="20"/>
          <w:lang w:val="en-US" w:eastAsia="el-GR"/>
        </w:rPr>
        <w:t>Neovascularization</w:t>
      </w:r>
      <w:proofErr w:type="spellEnd"/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 due to </w:t>
      </w:r>
      <w:proofErr w:type="spellStart"/>
      <w:r w:rsidRPr="0068024F">
        <w:rPr>
          <w:rFonts w:ascii="Century Gothic" w:hAnsi="Century Gothic"/>
          <w:sz w:val="20"/>
          <w:szCs w:val="20"/>
          <w:lang w:val="en-US" w:eastAsia="el-GR"/>
        </w:rPr>
        <w:t>Punctate</w:t>
      </w:r>
      <w:proofErr w:type="spellEnd"/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 Inner</w:t>
      </w:r>
      <w:r w:rsidRPr="0068024F">
        <w:rPr>
          <w:rFonts w:ascii="Century Gothic" w:hAnsi="Century Gothic"/>
          <w:b/>
          <w:bCs/>
          <w:sz w:val="20"/>
          <w:lang w:val="en-US" w:eastAsia="el-GR"/>
        </w:rPr>
        <w:t xml:space="preserve"> </w:t>
      </w:r>
      <w:proofErr w:type="spellStart"/>
      <w:r w:rsidRPr="0068024F">
        <w:rPr>
          <w:rFonts w:ascii="Century Gothic" w:hAnsi="Century Gothic"/>
          <w:sz w:val="20"/>
          <w:szCs w:val="20"/>
          <w:lang w:val="en-US" w:eastAsia="el-GR"/>
        </w:rPr>
        <w:t>Choroidopathy</w:t>
      </w:r>
      <w:proofErr w:type="spellEnd"/>
      <w:r w:rsidRPr="0068024F">
        <w:rPr>
          <w:rFonts w:ascii="Century Gothic" w:hAnsi="Century Gothic"/>
          <w:sz w:val="20"/>
          <w:szCs w:val="20"/>
          <w:lang w:val="en-US" w:eastAsia="el-GR"/>
        </w:rPr>
        <w:t>.</w:t>
      </w:r>
      <w:proofErr w:type="gramEnd"/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 </w:t>
      </w:r>
      <w:r w:rsidRPr="0068024F">
        <w:rPr>
          <w:rFonts w:ascii="Century Gothic" w:hAnsi="Century Gothic"/>
          <w:sz w:val="20"/>
          <w:szCs w:val="20"/>
          <w:lang w:val="en-US" w:eastAsia="el-GR"/>
        </w:rPr>
        <w:br/>
      </w:r>
      <w:proofErr w:type="gramStart"/>
      <w:r w:rsidRPr="0068024F">
        <w:rPr>
          <w:rFonts w:ascii="Century Gothic" w:hAnsi="Century Gothic"/>
          <w:sz w:val="20"/>
          <w:szCs w:val="20"/>
          <w:lang w:val="en-US" w:eastAsia="el-GR"/>
        </w:rPr>
        <w:t>Natural Course and therapy.</w:t>
      </w:r>
      <w:proofErr w:type="gramEnd"/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 (</w:t>
      </w:r>
      <w:proofErr w:type="gramStart"/>
      <w:r w:rsidRPr="0068024F">
        <w:rPr>
          <w:rFonts w:ascii="Century Gothic" w:hAnsi="Century Gothic"/>
          <w:sz w:val="20"/>
          <w:szCs w:val="20"/>
          <w:lang w:val="en-US" w:eastAsia="el-GR"/>
        </w:rPr>
        <w:t>oral</w:t>
      </w:r>
      <w:proofErr w:type="gramEnd"/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 presentation)</w:t>
      </w:r>
      <w:r w:rsidRPr="0068024F">
        <w:rPr>
          <w:rFonts w:ascii="Century Gothic" w:hAnsi="Century Gothic"/>
          <w:sz w:val="20"/>
          <w:szCs w:val="20"/>
          <w:lang w:val="en-US" w:eastAsia="el-GR"/>
        </w:rPr>
        <w:br/>
      </w:r>
      <w:r w:rsidRPr="0068024F">
        <w:rPr>
          <w:rFonts w:ascii="Century Gothic" w:hAnsi="Century Gothic"/>
          <w:sz w:val="20"/>
          <w:szCs w:val="20"/>
          <w:u w:val="single"/>
          <w:lang w:val="en-US" w:eastAsia="el-GR"/>
        </w:rPr>
        <w:t xml:space="preserve">T </w:t>
      </w:r>
      <w:proofErr w:type="spellStart"/>
      <w:r w:rsidRPr="0068024F">
        <w:rPr>
          <w:rFonts w:ascii="Century Gothic" w:hAnsi="Century Gothic"/>
          <w:sz w:val="20"/>
          <w:szCs w:val="20"/>
          <w:u w:val="single"/>
          <w:lang w:val="en-US" w:eastAsia="el-GR"/>
        </w:rPr>
        <w:t>Rotsos</w:t>
      </w:r>
      <w:proofErr w:type="spellEnd"/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, D </w:t>
      </w:r>
      <w:proofErr w:type="spellStart"/>
      <w:r w:rsidRPr="0068024F">
        <w:rPr>
          <w:rFonts w:ascii="Century Gothic" w:hAnsi="Century Gothic"/>
          <w:sz w:val="20"/>
          <w:szCs w:val="20"/>
          <w:lang w:val="en-US" w:eastAsia="el-GR"/>
        </w:rPr>
        <w:t>Brouzas</w:t>
      </w:r>
      <w:proofErr w:type="spellEnd"/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, S Papadimitriou, MM </w:t>
      </w:r>
      <w:proofErr w:type="spellStart"/>
      <w:r w:rsidRPr="0068024F">
        <w:rPr>
          <w:rFonts w:ascii="Century Gothic" w:hAnsi="Century Gothic"/>
          <w:sz w:val="20"/>
          <w:szCs w:val="20"/>
          <w:lang w:val="en-US" w:eastAsia="el-GR"/>
        </w:rPr>
        <w:t>Moschos</w:t>
      </w:r>
      <w:proofErr w:type="spellEnd"/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, A </w:t>
      </w:r>
      <w:proofErr w:type="spellStart"/>
      <w:r w:rsidRPr="0068024F">
        <w:rPr>
          <w:rFonts w:ascii="Century Gothic" w:hAnsi="Century Gothic"/>
          <w:sz w:val="20"/>
          <w:szCs w:val="20"/>
          <w:lang w:val="en-US" w:eastAsia="el-GR"/>
        </w:rPr>
        <w:t>Charakidas</w:t>
      </w:r>
      <w:proofErr w:type="spellEnd"/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, </w:t>
      </w:r>
      <w:r w:rsidRPr="0068024F">
        <w:rPr>
          <w:rFonts w:ascii="Century Gothic" w:hAnsi="Century Gothic"/>
          <w:sz w:val="20"/>
          <w:szCs w:val="20"/>
          <w:lang w:val="en-US" w:eastAsia="el-GR"/>
        </w:rPr>
        <w:br/>
        <w:t xml:space="preserve">M </w:t>
      </w:r>
      <w:proofErr w:type="spellStart"/>
      <w:r w:rsidRPr="0068024F">
        <w:rPr>
          <w:rFonts w:ascii="Century Gothic" w:hAnsi="Century Gothic"/>
          <w:sz w:val="20"/>
          <w:szCs w:val="20"/>
          <w:lang w:val="en-US" w:eastAsia="el-GR"/>
        </w:rPr>
        <w:t>Moschos</w:t>
      </w:r>
      <w:proofErr w:type="spellEnd"/>
      <w:r w:rsidRPr="0068024F">
        <w:rPr>
          <w:rFonts w:ascii="Century Gothic" w:hAnsi="Century Gothic"/>
          <w:sz w:val="20"/>
          <w:szCs w:val="20"/>
          <w:lang w:val="en-US" w:eastAsia="el-GR"/>
        </w:rPr>
        <w:br/>
      </w:r>
      <w:r w:rsidRPr="0068024F">
        <w:rPr>
          <w:rFonts w:ascii="Century Gothic" w:hAnsi="Century Gothic"/>
          <w:b/>
          <w:bCs/>
          <w:sz w:val="20"/>
          <w:lang w:val="en-US" w:eastAsia="el-GR"/>
        </w:rPr>
        <w:t xml:space="preserve">7th </w:t>
      </w:r>
      <w:proofErr w:type="spellStart"/>
      <w:r w:rsidRPr="0068024F">
        <w:rPr>
          <w:rFonts w:ascii="Century Gothic" w:hAnsi="Century Gothic"/>
          <w:b/>
          <w:bCs/>
          <w:sz w:val="20"/>
          <w:lang w:val="en-US" w:eastAsia="el-GR"/>
        </w:rPr>
        <w:t>Euretina</w:t>
      </w:r>
      <w:proofErr w:type="spellEnd"/>
      <w:r w:rsidRPr="0068024F">
        <w:rPr>
          <w:rFonts w:ascii="Century Gothic" w:hAnsi="Century Gothic"/>
          <w:b/>
          <w:bCs/>
          <w:sz w:val="20"/>
          <w:lang w:val="en-US" w:eastAsia="el-GR"/>
        </w:rPr>
        <w:t xml:space="preserve"> Congress, Monte Carlo.</w:t>
      </w:r>
    </w:p>
    <w:p w:rsidR="00CA506E" w:rsidRPr="0068024F" w:rsidRDefault="00CA506E" w:rsidP="00CA506E">
      <w:pPr>
        <w:spacing w:before="100" w:beforeAutospacing="1" w:after="100" w:afterAutospacing="1" w:line="240" w:lineRule="auto"/>
        <w:rPr>
          <w:rFonts w:ascii="Century Gothic" w:hAnsi="Century Gothic"/>
          <w:sz w:val="20"/>
          <w:szCs w:val="20"/>
          <w:lang w:val="en-US" w:eastAsia="el-GR"/>
        </w:rPr>
      </w:pPr>
      <w:proofErr w:type="spellStart"/>
      <w:r w:rsidRPr="0068024F">
        <w:rPr>
          <w:rFonts w:ascii="Century Gothic" w:hAnsi="Century Gothic"/>
          <w:sz w:val="20"/>
          <w:szCs w:val="20"/>
          <w:lang w:val="en-US" w:eastAsia="el-GR"/>
        </w:rPr>
        <w:t>Phacotrabeculectomy</w:t>
      </w:r>
      <w:proofErr w:type="spellEnd"/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 </w:t>
      </w:r>
      <w:proofErr w:type="spellStart"/>
      <w:r w:rsidRPr="0068024F">
        <w:rPr>
          <w:rFonts w:ascii="Century Gothic" w:hAnsi="Century Gothic"/>
          <w:sz w:val="20"/>
          <w:szCs w:val="20"/>
          <w:lang w:val="en-US" w:eastAsia="el-GR"/>
        </w:rPr>
        <w:t>vs</w:t>
      </w:r>
      <w:proofErr w:type="spellEnd"/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 two-stage procedure in patients with glaucoma </w:t>
      </w:r>
      <w:r w:rsidRPr="0068024F">
        <w:rPr>
          <w:rFonts w:ascii="Century Gothic" w:hAnsi="Century Gothic"/>
          <w:sz w:val="20"/>
          <w:szCs w:val="20"/>
          <w:lang w:val="en-US" w:eastAsia="el-GR"/>
        </w:rPr>
        <w:br/>
        <w:t xml:space="preserve">and </w:t>
      </w:r>
      <w:proofErr w:type="gramStart"/>
      <w:r w:rsidRPr="0068024F">
        <w:rPr>
          <w:rFonts w:ascii="Century Gothic" w:hAnsi="Century Gothic"/>
          <w:sz w:val="20"/>
          <w:szCs w:val="20"/>
          <w:lang w:val="en-US" w:eastAsia="el-GR"/>
        </w:rPr>
        <w:t>cataract .</w:t>
      </w:r>
      <w:proofErr w:type="gramEnd"/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 (</w:t>
      </w:r>
      <w:proofErr w:type="gramStart"/>
      <w:r w:rsidRPr="0068024F">
        <w:rPr>
          <w:rFonts w:ascii="Century Gothic" w:hAnsi="Century Gothic"/>
          <w:sz w:val="20"/>
          <w:szCs w:val="20"/>
          <w:lang w:val="en-US" w:eastAsia="el-GR"/>
        </w:rPr>
        <w:t>oral</w:t>
      </w:r>
      <w:proofErr w:type="gramEnd"/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 presentation)</w:t>
      </w:r>
      <w:r w:rsidRPr="0068024F">
        <w:rPr>
          <w:rFonts w:ascii="Century Gothic" w:hAnsi="Century Gothic"/>
          <w:sz w:val="20"/>
          <w:szCs w:val="20"/>
          <w:lang w:val="en-US" w:eastAsia="el-GR"/>
        </w:rPr>
        <w:br/>
        <w:t xml:space="preserve">G.T. </w:t>
      </w:r>
      <w:proofErr w:type="spellStart"/>
      <w:r w:rsidRPr="0068024F">
        <w:rPr>
          <w:rFonts w:ascii="Century Gothic" w:hAnsi="Century Gothic"/>
          <w:sz w:val="20"/>
          <w:szCs w:val="20"/>
          <w:lang w:val="en-US" w:eastAsia="el-GR"/>
        </w:rPr>
        <w:t>Georgopoulos</w:t>
      </w:r>
      <w:proofErr w:type="spellEnd"/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, D.S. </w:t>
      </w:r>
      <w:proofErr w:type="spellStart"/>
      <w:r w:rsidRPr="0068024F">
        <w:rPr>
          <w:rFonts w:ascii="Century Gothic" w:hAnsi="Century Gothic"/>
          <w:sz w:val="20"/>
          <w:szCs w:val="20"/>
          <w:lang w:val="en-US" w:eastAsia="el-GR"/>
        </w:rPr>
        <w:t>Papaconstantinou</w:t>
      </w:r>
      <w:proofErr w:type="spellEnd"/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, M. </w:t>
      </w:r>
      <w:r w:rsidRPr="0068024F">
        <w:rPr>
          <w:rFonts w:ascii="Century Gothic" w:hAnsi="Century Gothic"/>
          <w:sz w:val="20"/>
          <w:szCs w:val="20"/>
          <w:lang w:eastAsia="el-GR"/>
        </w:rPr>
        <w:t>Μ</w:t>
      </w:r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. </w:t>
      </w:r>
      <w:proofErr w:type="spellStart"/>
      <w:r w:rsidRPr="0068024F">
        <w:rPr>
          <w:rFonts w:ascii="Century Gothic" w:hAnsi="Century Gothic"/>
          <w:sz w:val="20"/>
          <w:szCs w:val="20"/>
          <w:lang w:val="en-US" w:eastAsia="el-GR"/>
        </w:rPr>
        <w:t>Moschos</w:t>
      </w:r>
      <w:proofErr w:type="spellEnd"/>
      <w:r w:rsidRPr="0068024F">
        <w:rPr>
          <w:rFonts w:ascii="Century Gothic" w:hAnsi="Century Gothic"/>
          <w:sz w:val="20"/>
          <w:szCs w:val="20"/>
          <w:lang w:val="en-US" w:eastAsia="el-GR"/>
        </w:rPr>
        <w:t>,</w:t>
      </w:r>
      <w:r w:rsidRPr="0068024F">
        <w:rPr>
          <w:rFonts w:ascii="Century Gothic" w:hAnsi="Century Gothic"/>
          <w:sz w:val="20"/>
          <w:szCs w:val="20"/>
          <w:lang w:val="en-US" w:eastAsia="el-GR"/>
        </w:rPr>
        <w:br/>
        <w:t xml:space="preserve">I. </w:t>
      </w:r>
      <w:proofErr w:type="spellStart"/>
      <w:r w:rsidRPr="0068024F">
        <w:rPr>
          <w:rFonts w:ascii="Century Gothic" w:hAnsi="Century Gothic"/>
          <w:sz w:val="20"/>
          <w:szCs w:val="20"/>
          <w:lang w:val="en-US" w:eastAsia="el-GR"/>
        </w:rPr>
        <w:t>Chalkiadakis</w:t>
      </w:r>
      <w:proofErr w:type="spellEnd"/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, </w:t>
      </w:r>
      <w:r w:rsidRPr="0068024F">
        <w:rPr>
          <w:rFonts w:ascii="Century Gothic" w:hAnsi="Century Gothic"/>
          <w:sz w:val="20"/>
          <w:szCs w:val="20"/>
          <w:u w:val="single"/>
          <w:lang w:val="en-US" w:eastAsia="el-GR"/>
        </w:rPr>
        <w:t xml:space="preserve">T.G. </w:t>
      </w:r>
      <w:proofErr w:type="spellStart"/>
      <w:r w:rsidRPr="0068024F">
        <w:rPr>
          <w:rFonts w:ascii="Century Gothic" w:hAnsi="Century Gothic"/>
          <w:sz w:val="20"/>
          <w:szCs w:val="20"/>
          <w:u w:val="single"/>
          <w:lang w:val="en-US" w:eastAsia="el-GR"/>
        </w:rPr>
        <w:t>Rotsos</w:t>
      </w:r>
      <w:proofErr w:type="spellEnd"/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, E. </w:t>
      </w:r>
      <w:proofErr w:type="spellStart"/>
      <w:r w:rsidRPr="0068024F">
        <w:rPr>
          <w:rFonts w:ascii="Century Gothic" w:hAnsi="Century Gothic"/>
          <w:sz w:val="20"/>
          <w:szCs w:val="20"/>
          <w:lang w:val="en-US" w:eastAsia="el-GR"/>
        </w:rPr>
        <w:t>Karmiris</w:t>
      </w:r>
      <w:proofErr w:type="spellEnd"/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 , E. </w:t>
      </w:r>
      <w:proofErr w:type="spellStart"/>
      <w:r w:rsidRPr="0068024F">
        <w:rPr>
          <w:rFonts w:ascii="Century Gothic" w:hAnsi="Century Gothic"/>
          <w:sz w:val="20"/>
          <w:szCs w:val="20"/>
          <w:lang w:val="en-US" w:eastAsia="el-GR"/>
        </w:rPr>
        <w:t>Patsea</w:t>
      </w:r>
      <w:proofErr w:type="spellEnd"/>
      <w:r w:rsidRPr="0068024F">
        <w:rPr>
          <w:rFonts w:ascii="Century Gothic" w:hAnsi="Century Gothic"/>
          <w:sz w:val="20"/>
          <w:szCs w:val="20"/>
          <w:lang w:val="en-US" w:eastAsia="el-GR"/>
        </w:rPr>
        <w:br/>
      </w:r>
      <w:r w:rsidRPr="0068024F">
        <w:rPr>
          <w:rFonts w:ascii="Century Gothic" w:hAnsi="Century Gothic"/>
          <w:b/>
          <w:bCs/>
          <w:sz w:val="20"/>
          <w:lang w:val="en-US" w:eastAsia="el-GR"/>
        </w:rPr>
        <w:t>6th International Glaucoma Symposium-IGS, Athens, Greece.</w:t>
      </w:r>
    </w:p>
    <w:p w:rsidR="00CA506E" w:rsidRPr="0068024F" w:rsidRDefault="00CA506E" w:rsidP="00CA506E">
      <w:pPr>
        <w:spacing w:before="100" w:beforeAutospacing="1" w:after="100" w:afterAutospacing="1" w:line="240" w:lineRule="auto"/>
        <w:rPr>
          <w:rFonts w:ascii="Century Gothic" w:hAnsi="Century Gothic"/>
          <w:sz w:val="20"/>
          <w:szCs w:val="20"/>
          <w:lang w:val="en-US" w:eastAsia="el-GR"/>
        </w:rPr>
      </w:pPr>
      <w:r w:rsidRPr="0068024F">
        <w:rPr>
          <w:rFonts w:ascii="Century Gothic" w:hAnsi="Century Gothic"/>
          <w:b/>
          <w:bCs/>
          <w:i/>
          <w:iCs/>
          <w:sz w:val="20"/>
          <w:lang w:eastAsia="el-GR"/>
        </w:rPr>
        <w:t>ΕΛΛΗΝΙΚΑ</w:t>
      </w:r>
      <w:r w:rsidRPr="0068024F">
        <w:rPr>
          <w:rFonts w:ascii="Century Gothic" w:hAnsi="Century Gothic"/>
          <w:b/>
          <w:bCs/>
          <w:i/>
          <w:iCs/>
          <w:sz w:val="20"/>
          <w:lang w:val="en-US" w:eastAsia="el-GR"/>
        </w:rPr>
        <w:t xml:space="preserve"> </w:t>
      </w:r>
      <w:r w:rsidRPr="0068024F">
        <w:rPr>
          <w:rFonts w:ascii="Century Gothic" w:hAnsi="Century Gothic"/>
          <w:b/>
          <w:bCs/>
          <w:i/>
          <w:iCs/>
          <w:sz w:val="20"/>
          <w:lang w:eastAsia="el-GR"/>
        </w:rPr>
        <w:t>ΣΥΝΕΔΡΙΑ</w:t>
      </w:r>
    </w:p>
    <w:p w:rsidR="00CA506E" w:rsidRPr="0068024F" w:rsidRDefault="00CA506E" w:rsidP="00CA506E">
      <w:pPr>
        <w:spacing w:before="100" w:beforeAutospacing="1" w:after="100" w:afterAutospacing="1" w:line="240" w:lineRule="auto"/>
        <w:rPr>
          <w:rFonts w:ascii="Century Gothic" w:hAnsi="Century Gothic"/>
          <w:sz w:val="20"/>
          <w:szCs w:val="20"/>
          <w:lang w:val="en-US" w:eastAsia="el-GR"/>
        </w:rPr>
      </w:pPr>
      <w:proofErr w:type="spellStart"/>
      <w:r w:rsidRPr="0068024F">
        <w:rPr>
          <w:rFonts w:ascii="Century Gothic" w:hAnsi="Century Gothic"/>
          <w:sz w:val="20"/>
          <w:szCs w:val="20"/>
          <w:lang w:val="en-US" w:eastAsia="el-GR"/>
        </w:rPr>
        <w:t>Intravitreal</w:t>
      </w:r>
      <w:proofErr w:type="spellEnd"/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 </w:t>
      </w:r>
      <w:proofErr w:type="spellStart"/>
      <w:r w:rsidRPr="0068024F">
        <w:rPr>
          <w:rFonts w:ascii="Century Gothic" w:hAnsi="Century Gothic"/>
          <w:sz w:val="20"/>
          <w:szCs w:val="20"/>
          <w:lang w:val="en-US" w:eastAsia="el-GR"/>
        </w:rPr>
        <w:t>antiVEGF</w:t>
      </w:r>
      <w:proofErr w:type="spellEnd"/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 treatment in eyes with combined </w:t>
      </w:r>
      <w:proofErr w:type="spellStart"/>
      <w:r w:rsidRPr="0068024F">
        <w:rPr>
          <w:rFonts w:ascii="Century Gothic" w:hAnsi="Century Gothic"/>
          <w:sz w:val="20"/>
          <w:szCs w:val="20"/>
          <w:lang w:val="en-US" w:eastAsia="el-GR"/>
        </w:rPr>
        <w:t>choroidal</w:t>
      </w:r>
      <w:proofErr w:type="spellEnd"/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 </w:t>
      </w:r>
      <w:proofErr w:type="spellStart"/>
      <w:r w:rsidRPr="0068024F">
        <w:rPr>
          <w:rFonts w:ascii="Century Gothic" w:hAnsi="Century Gothic"/>
          <w:sz w:val="20"/>
          <w:szCs w:val="20"/>
          <w:lang w:val="en-US" w:eastAsia="el-GR"/>
        </w:rPr>
        <w:t>neovascularization</w:t>
      </w:r>
      <w:proofErr w:type="spellEnd"/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 and </w:t>
      </w:r>
      <w:proofErr w:type="spellStart"/>
      <w:r w:rsidRPr="0068024F">
        <w:rPr>
          <w:rFonts w:ascii="Century Gothic" w:hAnsi="Century Gothic"/>
          <w:sz w:val="20"/>
          <w:szCs w:val="20"/>
          <w:lang w:val="en-US" w:eastAsia="el-GR"/>
        </w:rPr>
        <w:t>vitreomacular</w:t>
      </w:r>
      <w:proofErr w:type="spellEnd"/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 traction syndrome (oral presentation)</w:t>
      </w:r>
      <w:r w:rsidRPr="0068024F">
        <w:rPr>
          <w:rFonts w:ascii="Century Gothic" w:hAnsi="Century Gothic"/>
          <w:sz w:val="20"/>
          <w:szCs w:val="20"/>
          <w:lang w:val="en-US" w:eastAsia="el-GR"/>
        </w:rPr>
        <w:br/>
        <w:t xml:space="preserve">T </w:t>
      </w:r>
      <w:proofErr w:type="spellStart"/>
      <w:r w:rsidRPr="0068024F">
        <w:rPr>
          <w:rFonts w:ascii="Century Gothic" w:hAnsi="Century Gothic"/>
          <w:sz w:val="20"/>
          <w:szCs w:val="20"/>
          <w:lang w:val="en-US" w:eastAsia="el-GR"/>
        </w:rPr>
        <w:t>Rotsos</w:t>
      </w:r>
      <w:proofErr w:type="spellEnd"/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, M </w:t>
      </w:r>
      <w:proofErr w:type="spellStart"/>
      <w:r w:rsidRPr="0068024F">
        <w:rPr>
          <w:rFonts w:ascii="Century Gothic" w:hAnsi="Century Gothic"/>
          <w:sz w:val="20"/>
          <w:szCs w:val="20"/>
          <w:lang w:val="en-US" w:eastAsia="el-GR"/>
        </w:rPr>
        <w:t>Sagoo</w:t>
      </w:r>
      <w:proofErr w:type="spellEnd"/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, L </w:t>
      </w:r>
      <w:proofErr w:type="spellStart"/>
      <w:r w:rsidRPr="0068024F">
        <w:rPr>
          <w:rFonts w:ascii="Century Gothic" w:hAnsi="Century Gothic"/>
          <w:sz w:val="20"/>
          <w:szCs w:val="20"/>
          <w:lang w:val="en-US" w:eastAsia="el-GR"/>
        </w:rPr>
        <w:t>da</w:t>
      </w:r>
      <w:proofErr w:type="spellEnd"/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 Cruz, R Andrews, J </w:t>
      </w:r>
      <w:proofErr w:type="spellStart"/>
      <w:r w:rsidRPr="0068024F">
        <w:rPr>
          <w:rFonts w:ascii="Century Gothic" w:hAnsi="Century Gothic"/>
          <w:sz w:val="20"/>
          <w:szCs w:val="20"/>
          <w:lang w:val="en-US" w:eastAsia="el-GR"/>
        </w:rPr>
        <w:t>Dowler</w:t>
      </w:r>
      <w:proofErr w:type="spellEnd"/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 </w:t>
      </w:r>
      <w:r w:rsidRPr="0068024F">
        <w:rPr>
          <w:rFonts w:ascii="Century Gothic" w:hAnsi="Century Gothic"/>
          <w:sz w:val="20"/>
          <w:szCs w:val="20"/>
          <w:lang w:val="en-US" w:eastAsia="el-GR"/>
        </w:rPr>
        <w:br/>
      </w:r>
      <w:r w:rsidRPr="0068024F">
        <w:rPr>
          <w:rFonts w:ascii="Century Gothic" w:hAnsi="Century Gothic"/>
          <w:b/>
          <w:bCs/>
          <w:sz w:val="20"/>
          <w:lang w:val="en-US" w:eastAsia="el-GR"/>
        </w:rPr>
        <w:t>5</w:t>
      </w:r>
      <w:r w:rsidRPr="0068024F">
        <w:rPr>
          <w:rFonts w:ascii="Century Gothic" w:hAnsi="Century Gothic"/>
          <w:b/>
          <w:bCs/>
          <w:sz w:val="20"/>
          <w:lang w:eastAsia="el-GR"/>
        </w:rPr>
        <w:t>Ο</w:t>
      </w:r>
      <w:r w:rsidRPr="0068024F">
        <w:rPr>
          <w:rFonts w:ascii="Century Gothic" w:hAnsi="Century Gothic"/>
          <w:b/>
          <w:bCs/>
          <w:sz w:val="20"/>
          <w:lang w:val="en-US" w:eastAsia="el-GR"/>
        </w:rPr>
        <w:t xml:space="preserve"> </w:t>
      </w:r>
      <w:r w:rsidRPr="0068024F">
        <w:rPr>
          <w:rFonts w:ascii="Century Gothic" w:hAnsi="Century Gothic"/>
          <w:b/>
          <w:bCs/>
          <w:sz w:val="20"/>
          <w:lang w:eastAsia="el-GR"/>
        </w:rPr>
        <w:t>Πανελλήνιο</w:t>
      </w:r>
      <w:r w:rsidRPr="0068024F">
        <w:rPr>
          <w:rFonts w:ascii="Century Gothic" w:hAnsi="Century Gothic"/>
          <w:b/>
          <w:bCs/>
          <w:sz w:val="20"/>
          <w:lang w:val="en-US" w:eastAsia="el-GR"/>
        </w:rPr>
        <w:t xml:space="preserve"> </w:t>
      </w:r>
      <w:r w:rsidRPr="0068024F">
        <w:rPr>
          <w:rFonts w:ascii="Century Gothic" w:hAnsi="Century Gothic"/>
          <w:b/>
          <w:bCs/>
          <w:sz w:val="20"/>
          <w:lang w:eastAsia="el-GR"/>
        </w:rPr>
        <w:t>Συνέδριο</w:t>
      </w:r>
      <w:r w:rsidRPr="0068024F">
        <w:rPr>
          <w:rFonts w:ascii="Century Gothic" w:hAnsi="Century Gothic"/>
          <w:b/>
          <w:bCs/>
          <w:sz w:val="20"/>
          <w:lang w:val="en-US" w:eastAsia="el-GR"/>
        </w:rPr>
        <w:t xml:space="preserve"> </w:t>
      </w:r>
      <w:r w:rsidRPr="0068024F">
        <w:rPr>
          <w:rFonts w:ascii="Century Gothic" w:hAnsi="Century Gothic"/>
          <w:b/>
          <w:bCs/>
          <w:sz w:val="20"/>
          <w:lang w:eastAsia="el-GR"/>
        </w:rPr>
        <w:t>Υαλοειδούς</w:t>
      </w:r>
      <w:r w:rsidRPr="0068024F">
        <w:rPr>
          <w:rFonts w:ascii="Century Gothic" w:hAnsi="Century Gothic"/>
          <w:b/>
          <w:bCs/>
          <w:sz w:val="20"/>
          <w:lang w:val="en-US" w:eastAsia="el-GR"/>
        </w:rPr>
        <w:t xml:space="preserve"> </w:t>
      </w:r>
      <w:r w:rsidRPr="0068024F">
        <w:rPr>
          <w:rFonts w:ascii="Century Gothic" w:hAnsi="Century Gothic"/>
          <w:b/>
          <w:bCs/>
          <w:sz w:val="20"/>
          <w:lang w:eastAsia="el-GR"/>
        </w:rPr>
        <w:t>Αμφ</w:t>
      </w:r>
      <w:r w:rsidRPr="0068024F">
        <w:rPr>
          <w:rFonts w:ascii="Century Gothic" w:hAnsi="Century Gothic"/>
          <w:b/>
          <w:bCs/>
          <w:sz w:val="20"/>
          <w:lang w:val="en-US" w:eastAsia="el-GR"/>
        </w:rPr>
        <w:t>/</w:t>
      </w:r>
      <w:r w:rsidRPr="0068024F">
        <w:rPr>
          <w:rFonts w:ascii="Century Gothic" w:hAnsi="Century Gothic"/>
          <w:b/>
          <w:bCs/>
          <w:sz w:val="20"/>
          <w:lang w:eastAsia="el-GR"/>
        </w:rPr>
        <w:t>δούς</w:t>
      </w:r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 </w:t>
      </w:r>
    </w:p>
    <w:p w:rsidR="00CA506E" w:rsidRPr="0068024F" w:rsidRDefault="00CA506E" w:rsidP="00CA506E">
      <w:pPr>
        <w:spacing w:before="100" w:beforeAutospacing="1" w:after="100" w:afterAutospacing="1" w:line="240" w:lineRule="auto"/>
        <w:rPr>
          <w:rFonts w:ascii="Century Gothic" w:hAnsi="Century Gothic"/>
          <w:sz w:val="20"/>
          <w:szCs w:val="20"/>
          <w:lang w:eastAsia="el-GR"/>
        </w:rPr>
      </w:pPr>
      <w:r w:rsidRPr="0068024F">
        <w:rPr>
          <w:rFonts w:ascii="Century Gothic" w:hAnsi="Century Gothic"/>
          <w:sz w:val="20"/>
          <w:szCs w:val="20"/>
          <w:lang w:eastAsia="el-GR"/>
        </w:rPr>
        <w:t>Αρχική</w:t>
      </w:r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 </w:t>
      </w:r>
      <w:r w:rsidRPr="0068024F">
        <w:rPr>
          <w:rFonts w:ascii="Century Gothic" w:hAnsi="Century Gothic"/>
          <w:sz w:val="20"/>
          <w:szCs w:val="20"/>
          <w:lang w:eastAsia="el-GR"/>
        </w:rPr>
        <w:t>κλινική</w:t>
      </w:r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 </w:t>
      </w:r>
      <w:r w:rsidRPr="0068024F">
        <w:rPr>
          <w:rFonts w:ascii="Century Gothic" w:hAnsi="Century Gothic"/>
          <w:sz w:val="20"/>
          <w:szCs w:val="20"/>
          <w:lang w:eastAsia="el-GR"/>
        </w:rPr>
        <w:t>εμπειρία</w:t>
      </w:r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 </w:t>
      </w:r>
      <w:r w:rsidRPr="0068024F">
        <w:rPr>
          <w:rFonts w:ascii="Century Gothic" w:hAnsi="Century Gothic"/>
          <w:sz w:val="20"/>
          <w:szCs w:val="20"/>
          <w:lang w:eastAsia="el-GR"/>
        </w:rPr>
        <w:t>της</w:t>
      </w:r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 </w:t>
      </w:r>
      <w:r w:rsidRPr="0068024F">
        <w:rPr>
          <w:rFonts w:ascii="Century Gothic" w:hAnsi="Century Gothic"/>
          <w:sz w:val="20"/>
          <w:szCs w:val="20"/>
          <w:lang w:eastAsia="el-GR"/>
        </w:rPr>
        <w:t>θεραπείας</w:t>
      </w:r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 </w:t>
      </w:r>
      <w:r w:rsidRPr="0068024F">
        <w:rPr>
          <w:rFonts w:ascii="Century Gothic" w:hAnsi="Century Gothic"/>
          <w:sz w:val="20"/>
          <w:szCs w:val="20"/>
          <w:lang w:eastAsia="el-GR"/>
        </w:rPr>
        <w:t>με</w:t>
      </w:r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 </w:t>
      </w:r>
      <w:proofErr w:type="spellStart"/>
      <w:r w:rsidRPr="0068024F">
        <w:rPr>
          <w:rFonts w:ascii="Century Gothic" w:hAnsi="Century Gothic"/>
          <w:sz w:val="20"/>
          <w:szCs w:val="20"/>
          <w:lang w:val="en-US" w:eastAsia="el-GR"/>
        </w:rPr>
        <w:t>ranibizumab</w:t>
      </w:r>
      <w:proofErr w:type="spellEnd"/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 </w:t>
      </w:r>
      <w:r w:rsidRPr="0068024F">
        <w:rPr>
          <w:rFonts w:ascii="Century Gothic" w:hAnsi="Century Gothic"/>
          <w:sz w:val="20"/>
          <w:szCs w:val="20"/>
          <w:lang w:eastAsia="el-GR"/>
        </w:rPr>
        <w:t>για</w:t>
      </w:r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 </w:t>
      </w:r>
      <w:r w:rsidRPr="0068024F">
        <w:rPr>
          <w:rFonts w:ascii="Century Gothic" w:hAnsi="Century Gothic"/>
          <w:sz w:val="20"/>
          <w:szCs w:val="20"/>
          <w:lang w:eastAsia="el-GR"/>
        </w:rPr>
        <w:t>τη</w:t>
      </w:r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 </w:t>
      </w:r>
      <w:r w:rsidRPr="0068024F">
        <w:rPr>
          <w:rFonts w:ascii="Century Gothic" w:hAnsi="Century Gothic"/>
          <w:sz w:val="20"/>
          <w:szCs w:val="20"/>
          <w:lang w:eastAsia="el-GR"/>
        </w:rPr>
        <w:t>νεοαγγειακή</w:t>
      </w:r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 </w:t>
      </w:r>
      <w:r w:rsidRPr="0068024F">
        <w:rPr>
          <w:rFonts w:ascii="Century Gothic" w:hAnsi="Century Gothic"/>
          <w:sz w:val="20"/>
          <w:szCs w:val="20"/>
          <w:lang w:eastAsia="el-GR"/>
        </w:rPr>
        <w:t>ηλικιακή</w:t>
      </w:r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 </w:t>
      </w:r>
      <w:r w:rsidRPr="0068024F">
        <w:rPr>
          <w:rFonts w:ascii="Century Gothic" w:hAnsi="Century Gothic"/>
          <w:sz w:val="20"/>
          <w:szCs w:val="20"/>
          <w:lang w:eastAsia="el-GR"/>
        </w:rPr>
        <w:t>εκφύλιση</w:t>
      </w:r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 </w:t>
      </w:r>
      <w:r w:rsidRPr="0068024F">
        <w:rPr>
          <w:rFonts w:ascii="Century Gothic" w:hAnsi="Century Gothic"/>
          <w:sz w:val="20"/>
          <w:szCs w:val="20"/>
          <w:lang w:eastAsia="el-GR"/>
        </w:rPr>
        <w:t>της</w:t>
      </w:r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 </w:t>
      </w:r>
      <w:r w:rsidRPr="0068024F">
        <w:rPr>
          <w:rFonts w:ascii="Century Gothic" w:hAnsi="Century Gothic"/>
          <w:sz w:val="20"/>
          <w:szCs w:val="20"/>
          <w:lang w:eastAsia="el-GR"/>
        </w:rPr>
        <w:t>ωχράς</w:t>
      </w:r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 </w:t>
      </w:r>
      <w:r w:rsidRPr="0068024F">
        <w:rPr>
          <w:rFonts w:ascii="Century Gothic" w:hAnsi="Century Gothic"/>
          <w:sz w:val="20"/>
          <w:szCs w:val="20"/>
          <w:lang w:eastAsia="el-GR"/>
        </w:rPr>
        <w:t>στο</w:t>
      </w:r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 </w:t>
      </w:r>
      <w:r w:rsidRPr="0068024F">
        <w:rPr>
          <w:rFonts w:ascii="Century Gothic" w:hAnsi="Century Gothic"/>
          <w:sz w:val="20"/>
          <w:szCs w:val="20"/>
          <w:lang w:eastAsia="el-GR"/>
        </w:rPr>
        <w:t>νοσοκομείο</w:t>
      </w:r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 </w:t>
      </w:r>
      <w:proofErr w:type="spellStart"/>
      <w:r w:rsidRPr="0068024F">
        <w:rPr>
          <w:rFonts w:ascii="Century Gothic" w:hAnsi="Century Gothic"/>
          <w:sz w:val="20"/>
          <w:szCs w:val="20"/>
          <w:lang w:val="en-US" w:eastAsia="el-GR"/>
        </w:rPr>
        <w:t>Moorfields</w:t>
      </w:r>
      <w:proofErr w:type="spellEnd"/>
      <w:r w:rsidRPr="0068024F">
        <w:rPr>
          <w:rFonts w:ascii="Century Gothic" w:hAnsi="Century Gothic"/>
          <w:sz w:val="20"/>
          <w:szCs w:val="20"/>
          <w:lang w:val="en-US" w:eastAsia="el-GR"/>
        </w:rPr>
        <w:br/>
      </w:r>
      <w:proofErr w:type="spellStart"/>
      <w:r w:rsidRPr="0068024F">
        <w:rPr>
          <w:rFonts w:ascii="Century Gothic" w:hAnsi="Century Gothic"/>
          <w:sz w:val="20"/>
          <w:szCs w:val="20"/>
          <w:lang w:val="en-US" w:eastAsia="el-GR"/>
        </w:rPr>
        <w:t>Tryfon</w:t>
      </w:r>
      <w:proofErr w:type="spellEnd"/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 </w:t>
      </w:r>
      <w:proofErr w:type="spellStart"/>
      <w:r w:rsidRPr="0068024F">
        <w:rPr>
          <w:rFonts w:ascii="Century Gothic" w:hAnsi="Century Gothic"/>
          <w:sz w:val="20"/>
          <w:szCs w:val="20"/>
          <w:lang w:val="en-US" w:eastAsia="el-GR"/>
        </w:rPr>
        <w:t>Rotsos</w:t>
      </w:r>
      <w:proofErr w:type="spellEnd"/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, Praveen J. Patel, Fred K Chen, </w:t>
      </w:r>
      <w:proofErr w:type="spellStart"/>
      <w:r w:rsidRPr="0068024F">
        <w:rPr>
          <w:rFonts w:ascii="Century Gothic" w:hAnsi="Century Gothic"/>
          <w:sz w:val="20"/>
          <w:szCs w:val="20"/>
          <w:lang w:val="en-US" w:eastAsia="el-GR"/>
        </w:rPr>
        <w:t>Adnan</w:t>
      </w:r>
      <w:proofErr w:type="spellEnd"/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 </w:t>
      </w:r>
      <w:proofErr w:type="spellStart"/>
      <w:r w:rsidRPr="0068024F">
        <w:rPr>
          <w:rFonts w:ascii="Century Gothic" w:hAnsi="Century Gothic"/>
          <w:sz w:val="20"/>
          <w:szCs w:val="20"/>
          <w:lang w:val="en-US" w:eastAsia="el-GR"/>
        </w:rPr>
        <w:t>Tufail</w:t>
      </w:r>
      <w:proofErr w:type="spellEnd"/>
      <w:r w:rsidRPr="0068024F">
        <w:rPr>
          <w:rFonts w:ascii="Century Gothic" w:hAnsi="Century Gothic"/>
          <w:sz w:val="20"/>
          <w:szCs w:val="20"/>
          <w:lang w:val="en-US" w:eastAsia="el-GR"/>
        </w:rPr>
        <w:t xml:space="preserve">. </w:t>
      </w:r>
      <w:r w:rsidRPr="0068024F">
        <w:rPr>
          <w:rFonts w:ascii="Century Gothic" w:hAnsi="Century Gothic"/>
          <w:sz w:val="20"/>
          <w:szCs w:val="20"/>
          <w:lang w:val="en-US" w:eastAsia="el-GR"/>
        </w:rPr>
        <w:br/>
      </w:r>
      <w:r w:rsidRPr="0068024F">
        <w:rPr>
          <w:rFonts w:ascii="Century Gothic" w:hAnsi="Century Gothic"/>
          <w:b/>
          <w:bCs/>
          <w:sz w:val="20"/>
          <w:lang w:eastAsia="el-GR"/>
        </w:rPr>
        <w:t>Επιστημονική Ημερίδα Ελληνικής Οφθαλμολογικής εταιρίας</w:t>
      </w:r>
      <w:r w:rsidRPr="0068024F">
        <w:rPr>
          <w:rFonts w:ascii="Century Gothic" w:hAnsi="Century Gothic"/>
          <w:sz w:val="20"/>
          <w:szCs w:val="20"/>
          <w:lang w:eastAsia="el-GR"/>
        </w:rPr>
        <w:t xml:space="preserve"> </w:t>
      </w:r>
      <w:r w:rsidRPr="0068024F">
        <w:rPr>
          <w:rFonts w:ascii="Century Gothic" w:hAnsi="Century Gothic"/>
          <w:b/>
          <w:bCs/>
          <w:sz w:val="20"/>
          <w:lang w:eastAsia="el-GR"/>
        </w:rPr>
        <w:t>05/12/2009</w:t>
      </w:r>
    </w:p>
    <w:p w:rsidR="00CA506E" w:rsidRPr="0068024F" w:rsidRDefault="00CA506E" w:rsidP="00CA506E">
      <w:pPr>
        <w:spacing w:before="100" w:beforeAutospacing="1" w:after="100" w:afterAutospacing="1" w:line="240" w:lineRule="auto"/>
        <w:rPr>
          <w:rFonts w:ascii="Century Gothic" w:hAnsi="Century Gothic"/>
          <w:sz w:val="20"/>
          <w:szCs w:val="20"/>
          <w:lang w:eastAsia="el-GR"/>
        </w:rPr>
      </w:pPr>
      <w:r w:rsidRPr="0068024F">
        <w:rPr>
          <w:rFonts w:ascii="Century Gothic" w:hAnsi="Century Gothic"/>
          <w:sz w:val="20"/>
          <w:szCs w:val="20"/>
          <w:lang w:eastAsia="el-GR"/>
        </w:rPr>
        <w:t>Μία ασυνήθιστη αλλά δραματική επιπλοκή μετά από καρδιακό καθετηριασμό : φλοιώδης τύφλωση συνεπεία αμφοτερόπλευρου εμβολισμού</w:t>
      </w:r>
      <w:r w:rsidRPr="0068024F">
        <w:rPr>
          <w:rFonts w:ascii="Century Gothic" w:hAnsi="Century Gothic"/>
          <w:sz w:val="20"/>
          <w:szCs w:val="20"/>
          <w:lang w:eastAsia="el-GR"/>
        </w:rPr>
        <w:br/>
        <w:t>Α Διαγουρτάς, ΓΘ Γεωργόπουλος, Δ Παπακωνσταντίνου, Τ Ρότσος, H Γεωργάλας, Σ Γκότσης</w:t>
      </w:r>
      <w:r w:rsidRPr="0068024F">
        <w:rPr>
          <w:rFonts w:ascii="Century Gothic" w:hAnsi="Century Gothic"/>
          <w:sz w:val="20"/>
          <w:szCs w:val="20"/>
          <w:lang w:eastAsia="el-GR"/>
        </w:rPr>
        <w:br/>
        <w:t xml:space="preserve">2ο Διαπανεπιστημιακό Οφθαλμολογικό Συνέδριο </w:t>
      </w:r>
    </w:p>
    <w:p w:rsidR="00CA506E" w:rsidRPr="0068024F" w:rsidRDefault="00CA506E" w:rsidP="00CA506E">
      <w:pPr>
        <w:spacing w:before="100" w:beforeAutospacing="1" w:after="100" w:afterAutospacing="1" w:line="240" w:lineRule="auto"/>
        <w:rPr>
          <w:rFonts w:ascii="Century Gothic" w:hAnsi="Century Gothic"/>
          <w:sz w:val="20"/>
          <w:szCs w:val="20"/>
          <w:lang w:eastAsia="el-GR"/>
        </w:rPr>
      </w:pPr>
      <w:r w:rsidRPr="0068024F">
        <w:rPr>
          <w:rFonts w:ascii="Century Gothic" w:hAnsi="Century Gothic"/>
          <w:sz w:val="20"/>
          <w:szCs w:val="20"/>
          <w:lang w:eastAsia="el-GR"/>
        </w:rPr>
        <w:lastRenderedPageBreak/>
        <w:t xml:space="preserve">Εκτίμηση με την οπτική τομογραφία συνοχής και το πολυεστιακό ΗΑΓ του συνδρόμου tilted disc </w:t>
      </w:r>
      <w:r w:rsidRPr="0068024F">
        <w:rPr>
          <w:rFonts w:ascii="Century Gothic" w:hAnsi="Century Gothic"/>
          <w:sz w:val="20"/>
          <w:szCs w:val="20"/>
          <w:lang w:eastAsia="el-GR"/>
        </w:rPr>
        <w:br/>
        <w:t>Μόσχου ΜΜ, Τριγλιανός Α, Μηνόγιαννης Χ, Μαρκόπουλος Ι, Ρότσος Τ, Αποστολόπουλος Μ, Μόσχος Μ</w:t>
      </w:r>
      <w:r w:rsidRPr="0068024F">
        <w:rPr>
          <w:rFonts w:ascii="Century Gothic" w:hAnsi="Century Gothic"/>
          <w:sz w:val="20"/>
          <w:szCs w:val="20"/>
          <w:lang w:eastAsia="el-GR"/>
        </w:rPr>
        <w:br/>
      </w:r>
      <w:r w:rsidRPr="0068024F">
        <w:rPr>
          <w:rFonts w:ascii="Century Gothic" w:hAnsi="Century Gothic"/>
          <w:b/>
          <w:bCs/>
          <w:sz w:val="20"/>
          <w:lang w:eastAsia="el-GR"/>
        </w:rPr>
        <w:t>4o Πανελλήνιο Συνέδριο Υαλοειδούς Αμφ/δούς</w:t>
      </w:r>
    </w:p>
    <w:p w:rsidR="00CA506E" w:rsidRPr="0068024F" w:rsidRDefault="00CA506E" w:rsidP="00CA506E">
      <w:pPr>
        <w:spacing w:before="100" w:beforeAutospacing="1" w:after="100" w:afterAutospacing="1" w:line="240" w:lineRule="auto"/>
        <w:rPr>
          <w:rFonts w:ascii="Century Gothic" w:hAnsi="Century Gothic"/>
          <w:sz w:val="20"/>
          <w:szCs w:val="20"/>
          <w:lang w:eastAsia="el-GR"/>
        </w:rPr>
      </w:pPr>
      <w:r w:rsidRPr="0068024F">
        <w:rPr>
          <w:rFonts w:ascii="Century Gothic" w:hAnsi="Century Gothic"/>
          <w:sz w:val="20"/>
          <w:szCs w:val="20"/>
          <w:lang w:eastAsia="el-GR"/>
        </w:rPr>
        <w:t xml:space="preserve">Αποτελέσματα από την χρήση σταθερού συνδυασμού Τιμολόλης- Βριμονιδίνης σε ασθενείς με χρόνιο απλό γλαύκωμα και υπερτονία. </w:t>
      </w:r>
      <w:r w:rsidRPr="0068024F">
        <w:rPr>
          <w:rFonts w:ascii="Century Gothic" w:hAnsi="Century Gothic"/>
          <w:sz w:val="20"/>
          <w:szCs w:val="20"/>
          <w:lang w:eastAsia="el-GR"/>
        </w:rPr>
        <w:br/>
        <w:t xml:space="preserve">Δ Παπακωνσταντίνου, ΓΘ Γεωργόπουλος, Τ Ρότσος ,Α Διαγουρτάς, Α Κοτούλας </w:t>
      </w:r>
      <w:r w:rsidRPr="0068024F">
        <w:rPr>
          <w:rFonts w:ascii="Century Gothic" w:hAnsi="Century Gothic"/>
          <w:sz w:val="20"/>
          <w:szCs w:val="20"/>
          <w:lang w:eastAsia="el-GR"/>
        </w:rPr>
        <w:br/>
      </w:r>
      <w:r w:rsidRPr="0068024F">
        <w:rPr>
          <w:rFonts w:ascii="Century Gothic" w:hAnsi="Century Gothic"/>
          <w:b/>
          <w:bCs/>
          <w:sz w:val="20"/>
          <w:lang w:eastAsia="el-GR"/>
        </w:rPr>
        <w:t xml:space="preserve">40ο Πανελλήνιο Συνέδριο Οφθαλμολογίας </w:t>
      </w:r>
    </w:p>
    <w:p w:rsidR="00CA506E" w:rsidRPr="0068024F" w:rsidRDefault="00CA506E" w:rsidP="00CA506E">
      <w:pPr>
        <w:spacing w:before="100" w:beforeAutospacing="1" w:after="100" w:afterAutospacing="1" w:line="240" w:lineRule="auto"/>
        <w:rPr>
          <w:rFonts w:ascii="Century Gothic" w:hAnsi="Century Gothic"/>
          <w:sz w:val="20"/>
          <w:szCs w:val="20"/>
          <w:lang w:eastAsia="el-GR"/>
        </w:rPr>
      </w:pPr>
      <w:r w:rsidRPr="0068024F">
        <w:rPr>
          <w:rFonts w:ascii="Century Gothic" w:hAnsi="Century Gothic"/>
          <w:sz w:val="20"/>
          <w:szCs w:val="20"/>
          <w:lang w:eastAsia="el-GR"/>
        </w:rPr>
        <w:t xml:space="preserve">Χειρουργική αντιμετώπιση φλεγμονωδών γλαυκωμάτων. </w:t>
      </w:r>
      <w:r w:rsidRPr="0068024F">
        <w:rPr>
          <w:rFonts w:ascii="Century Gothic" w:hAnsi="Century Gothic"/>
          <w:sz w:val="20"/>
          <w:szCs w:val="20"/>
          <w:lang w:eastAsia="el-GR"/>
        </w:rPr>
        <w:br/>
        <w:t xml:space="preserve">ΓΘ Γεωργόπουλος ,Δ Παπακωνσταντίνου, Τ Ρότσος, Ν Μαρκομιχελάκης </w:t>
      </w:r>
      <w:r w:rsidRPr="0068024F">
        <w:rPr>
          <w:rFonts w:ascii="Century Gothic" w:hAnsi="Century Gothic"/>
          <w:sz w:val="20"/>
          <w:szCs w:val="20"/>
          <w:lang w:eastAsia="el-GR"/>
        </w:rPr>
        <w:br/>
      </w:r>
      <w:r w:rsidRPr="0068024F">
        <w:rPr>
          <w:rFonts w:ascii="Century Gothic" w:hAnsi="Century Gothic"/>
          <w:b/>
          <w:bCs/>
          <w:sz w:val="20"/>
          <w:lang w:eastAsia="el-GR"/>
        </w:rPr>
        <w:t>40ο Πανελλήνιο Συνέδριο Οφθαλμολογίας</w:t>
      </w:r>
    </w:p>
    <w:p w:rsidR="00CA506E" w:rsidRPr="0068024F" w:rsidRDefault="00CA506E" w:rsidP="00CA506E">
      <w:pPr>
        <w:spacing w:before="100" w:beforeAutospacing="1" w:after="100" w:afterAutospacing="1" w:line="240" w:lineRule="auto"/>
        <w:rPr>
          <w:rFonts w:ascii="Century Gothic" w:hAnsi="Century Gothic"/>
          <w:sz w:val="20"/>
          <w:szCs w:val="20"/>
          <w:lang w:eastAsia="el-GR"/>
        </w:rPr>
      </w:pPr>
      <w:r w:rsidRPr="0068024F">
        <w:rPr>
          <w:rFonts w:ascii="Century Gothic" w:hAnsi="Century Gothic"/>
          <w:sz w:val="20"/>
          <w:szCs w:val="20"/>
          <w:lang w:eastAsia="el-GR"/>
        </w:rPr>
        <w:t xml:space="preserve">Συγκριτική μελέτη της συμβατικής και της φακοθρυψίας με OZIL στη χειρουργική του καταρράκτη. </w:t>
      </w:r>
      <w:r w:rsidRPr="0068024F">
        <w:rPr>
          <w:rFonts w:ascii="Century Gothic" w:hAnsi="Century Gothic"/>
          <w:sz w:val="20"/>
          <w:szCs w:val="20"/>
          <w:lang w:eastAsia="el-GR"/>
        </w:rPr>
        <w:br/>
        <w:t>ΓΘ Γεωργόπουλος ,Δ Παπακωνσταντίνου, Τ Ρότσος, Γ Καλατζής, Χ Κουτσανδρέα</w:t>
      </w:r>
      <w:r w:rsidRPr="0068024F">
        <w:rPr>
          <w:rFonts w:ascii="Century Gothic" w:hAnsi="Century Gothic"/>
          <w:sz w:val="20"/>
          <w:szCs w:val="20"/>
          <w:lang w:eastAsia="el-GR"/>
        </w:rPr>
        <w:br/>
      </w:r>
      <w:r w:rsidRPr="0068024F">
        <w:rPr>
          <w:rFonts w:ascii="Century Gothic" w:hAnsi="Century Gothic"/>
          <w:b/>
          <w:bCs/>
          <w:sz w:val="20"/>
          <w:lang w:eastAsia="el-GR"/>
        </w:rPr>
        <w:t>40ο Πανελλήνιο Συνέδριο Οφθαλμολογίας</w:t>
      </w:r>
    </w:p>
    <w:p w:rsidR="00CA506E" w:rsidRPr="0068024F" w:rsidRDefault="00CA506E" w:rsidP="00CA506E">
      <w:pPr>
        <w:spacing w:before="100" w:beforeAutospacing="1" w:after="100" w:afterAutospacing="1" w:line="240" w:lineRule="auto"/>
        <w:rPr>
          <w:rFonts w:ascii="Century Gothic" w:hAnsi="Century Gothic"/>
          <w:sz w:val="20"/>
          <w:szCs w:val="20"/>
          <w:lang w:eastAsia="el-GR"/>
        </w:rPr>
      </w:pPr>
      <w:r w:rsidRPr="0068024F">
        <w:rPr>
          <w:rFonts w:ascii="Century Gothic" w:hAnsi="Century Gothic"/>
          <w:sz w:val="20"/>
          <w:szCs w:val="20"/>
          <w:lang w:eastAsia="el-GR"/>
        </w:rPr>
        <w:t>Είναι ωφέλιμη η τακτική οφθαλμολογική εξέταση σε απομακρυσμένα χωριά της ελληνικής επαρχίας</w:t>
      </w:r>
      <w:r w:rsidRPr="0068024F">
        <w:rPr>
          <w:rFonts w:ascii="Century Gothic" w:hAnsi="Century Gothic"/>
          <w:b/>
          <w:bCs/>
          <w:sz w:val="20"/>
          <w:lang w:eastAsia="el-GR"/>
        </w:rPr>
        <w:t xml:space="preserve"> ;</w:t>
      </w:r>
      <w:r w:rsidRPr="0068024F">
        <w:rPr>
          <w:rFonts w:ascii="Century Gothic" w:hAnsi="Century Gothic"/>
          <w:sz w:val="20"/>
          <w:szCs w:val="20"/>
          <w:lang w:eastAsia="el-GR"/>
        </w:rPr>
        <w:t xml:space="preserve"> </w:t>
      </w:r>
      <w:r w:rsidRPr="0068024F">
        <w:rPr>
          <w:rFonts w:ascii="Century Gothic" w:hAnsi="Century Gothic"/>
          <w:sz w:val="20"/>
          <w:szCs w:val="20"/>
          <w:lang w:eastAsia="el-GR"/>
        </w:rPr>
        <w:br/>
        <w:t>Τρύφωνας Ρότσος</w:t>
      </w:r>
      <w:r w:rsidRPr="0068024F">
        <w:rPr>
          <w:rFonts w:ascii="Century Gothic" w:hAnsi="Century Gothic"/>
          <w:sz w:val="20"/>
          <w:szCs w:val="20"/>
          <w:u w:val="single"/>
          <w:lang w:eastAsia="el-GR"/>
        </w:rPr>
        <w:t xml:space="preserve"> </w:t>
      </w:r>
      <w:r w:rsidRPr="0068024F">
        <w:rPr>
          <w:rFonts w:ascii="Century Gothic" w:hAnsi="Century Gothic"/>
          <w:sz w:val="20"/>
          <w:szCs w:val="20"/>
          <w:lang w:eastAsia="el-GR"/>
        </w:rPr>
        <w:t>, Γραμματικού Αργυρώ, Μανιός Ν</w:t>
      </w:r>
      <w:r w:rsidRPr="0068024F">
        <w:rPr>
          <w:rFonts w:ascii="Century Gothic" w:hAnsi="Century Gothic"/>
          <w:sz w:val="20"/>
          <w:szCs w:val="20"/>
          <w:lang w:eastAsia="el-GR"/>
        </w:rPr>
        <w:br/>
      </w:r>
      <w:r w:rsidRPr="0068024F">
        <w:rPr>
          <w:rFonts w:ascii="Century Gothic" w:hAnsi="Century Gothic"/>
          <w:b/>
          <w:bCs/>
          <w:sz w:val="20"/>
          <w:lang w:eastAsia="el-GR"/>
        </w:rPr>
        <w:t>40ο Πανελλήνιο Συνέδριο Οφθαλμολογίας</w:t>
      </w:r>
    </w:p>
    <w:p w:rsidR="00CA506E" w:rsidRPr="0068024F" w:rsidRDefault="00CA506E" w:rsidP="00CA506E">
      <w:pPr>
        <w:spacing w:before="100" w:beforeAutospacing="1" w:after="100" w:afterAutospacing="1" w:line="240" w:lineRule="auto"/>
        <w:rPr>
          <w:rFonts w:ascii="Century Gothic" w:hAnsi="Century Gothic"/>
          <w:sz w:val="20"/>
          <w:szCs w:val="20"/>
          <w:lang w:eastAsia="el-GR"/>
        </w:rPr>
      </w:pPr>
      <w:r w:rsidRPr="0068024F">
        <w:rPr>
          <w:rFonts w:ascii="Century Gothic" w:hAnsi="Century Gothic"/>
          <w:sz w:val="20"/>
          <w:szCs w:val="20"/>
          <w:lang w:eastAsia="el-GR"/>
        </w:rPr>
        <w:t xml:space="preserve">Συγκριτικά αποτελέσματα φακοθρυψίας σε ασθενείς με μικρή κόρη. </w:t>
      </w:r>
      <w:r w:rsidRPr="0068024F">
        <w:rPr>
          <w:rFonts w:ascii="Century Gothic" w:hAnsi="Century Gothic"/>
          <w:sz w:val="20"/>
          <w:szCs w:val="20"/>
          <w:lang w:eastAsia="el-GR"/>
        </w:rPr>
        <w:br/>
        <w:t>ΓΘ Γεωργόπουλος ,Δ Παπακωνσταντίνου, Τ Ρότσος, Γ Καλατζής, Ε Καρμίρης , Χ Κουτσανδρέα</w:t>
      </w:r>
      <w:r w:rsidRPr="0068024F">
        <w:rPr>
          <w:rFonts w:ascii="Century Gothic" w:hAnsi="Century Gothic"/>
          <w:b/>
          <w:bCs/>
          <w:sz w:val="20"/>
          <w:lang w:eastAsia="el-GR"/>
        </w:rPr>
        <w:t xml:space="preserve"> </w:t>
      </w:r>
      <w:r w:rsidRPr="0068024F">
        <w:rPr>
          <w:rFonts w:ascii="Century Gothic" w:hAnsi="Century Gothic"/>
          <w:sz w:val="20"/>
          <w:szCs w:val="20"/>
          <w:lang w:eastAsia="el-GR"/>
        </w:rPr>
        <w:br/>
      </w:r>
      <w:r w:rsidRPr="0068024F">
        <w:rPr>
          <w:rFonts w:ascii="Century Gothic" w:hAnsi="Century Gothic"/>
          <w:b/>
          <w:bCs/>
          <w:sz w:val="20"/>
          <w:lang w:eastAsia="el-GR"/>
        </w:rPr>
        <w:t xml:space="preserve">40ο Πανελλήνιο Συνέδριο Οφθαλμολογίας </w:t>
      </w:r>
      <w:r w:rsidRPr="0068024F">
        <w:rPr>
          <w:rFonts w:ascii="Century Gothic" w:hAnsi="Century Gothic"/>
          <w:sz w:val="20"/>
          <w:szCs w:val="20"/>
          <w:lang w:eastAsia="el-GR"/>
        </w:rPr>
        <w:br/>
      </w:r>
      <w:r w:rsidRPr="0068024F">
        <w:rPr>
          <w:rFonts w:ascii="Century Gothic" w:hAnsi="Century Gothic"/>
          <w:sz w:val="20"/>
          <w:szCs w:val="20"/>
          <w:lang w:eastAsia="el-GR"/>
        </w:rPr>
        <w:br/>
        <w:t>Χειρουργική αντιμετώπιση και εξέλιξη κυτταρίτιδος κόγχου συνεπεία αποστήματος βλεφάρου. Παρουσίαση περιστατικού.</w:t>
      </w:r>
      <w:r w:rsidRPr="0068024F">
        <w:rPr>
          <w:rFonts w:ascii="Century Gothic" w:hAnsi="Century Gothic"/>
          <w:sz w:val="20"/>
          <w:szCs w:val="20"/>
          <w:lang w:eastAsia="el-GR"/>
        </w:rPr>
        <w:br/>
        <w:t xml:space="preserve">Ε Βαιρακτάρης, Τ Ρότσος, Α Γεώργας, Σ Μπαλτατζής </w:t>
      </w:r>
      <w:r w:rsidRPr="0068024F">
        <w:rPr>
          <w:rFonts w:ascii="Century Gothic" w:hAnsi="Century Gothic"/>
          <w:sz w:val="20"/>
          <w:szCs w:val="20"/>
          <w:lang w:eastAsia="el-GR"/>
        </w:rPr>
        <w:br/>
      </w:r>
      <w:r w:rsidRPr="0068024F">
        <w:rPr>
          <w:rFonts w:ascii="Century Gothic" w:hAnsi="Century Gothic"/>
          <w:b/>
          <w:bCs/>
          <w:sz w:val="20"/>
          <w:szCs w:val="20"/>
          <w:lang w:eastAsia="el-GR"/>
        </w:rPr>
        <w:t>40ο Πανελλήνιο Συνέδριο Οφθαλμολογίας</w:t>
      </w:r>
    </w:p>
    <w:p w:rsidR="00CA506E" w:rsidRPr="0068024F" w:rsidRDefault="00CA506E" w:rsidP="00CA506E">
      <w:pPr>
        <w:spacing w:before="100" w:beforeAutospacing="1" w:after="100" w:afterAutospacing="1" w:line="240" w:lineRule="auto"/>
        <w:rPr>
          <w:rFonts w:ascii="Century Gothic" w:hAnsi="Century Gothic"/>
          <w:sz w:val="20"/>
          <w:szCs w:val="20"/>
          <w:lang w:eastAsia="el-GR"/>
        </w:rPr>
      </w:pPr>
      <w:r w:rsidRPr="0068024F">
        <w:rPr>
          <w:rFonts w:ascii="Century Gothic" w:hAnsi="Century Gothic"/>
          <w:sz w:val="20"/>
          <w:szCs w:val="20"/>
          <w:lang w:eastAsia="el-GR"/>
        </w:rPr>
        <w:t>Υπαμφιβληστροειδική νεοαγγείωση οφειλόμενη σε διάστικτη χοριοειδοπάθεια των έσω στιβάδων.Φυσική εξέλιξη και θεραπεία.</w:t>
      </w:r>
      <w:r w:rsidRPr="0068024F">
        <w:rPr>
          <w:rFonts w:ascii="Century Gothic" w:hAnsi="Century Gothic"/>
          <w:sz w:val="20"/>
          <w:szCs w:val="20"/>
          <w:lang w:eastAsia="el-GR"/>
        </w:rPr>
        <w:br/>
        <w:t xml:space="preserve">Μπρούζας Δ, </w:t>
      </w:r>
      <w:r w:rsidRPr="0068024F">
        <w:rPr>
          <w:rFonts w:ascii="Century Gothic" w:hAnsi="Century Gothic"/>
          <w:sz w:val="20"/>
          <w:szCs w:val="20"/>
          <w:u w:val="single"/>
          <w:lang w:eastAsia="el-GR"/>
        </w:rPr>
        <w:t>Ρότσος Τ,</w:t>
      </w:r>
      <w:r w:rsidRPr="0068024F">
        <w:rPr>
          <w:rFonts w:ascii="Century Gothic" w:hAnsi="Century Gothic"/>
          <w:sz w:val="20"/>
          <w:szCs w:val="20"/>
          <w:lang w:eastAsia="el-GR"/>
        </w:rPr>
        <w:t xml:space="preserve"> Παπαδημητρίου Σπ, Μόσχου Μ, Χαρακίδας Α, Μ Μόσχος.</w:t>
      </w:r>
      <w:r w:rsidRPr="0068024F">
        <w:rPr>
          <w:rFonts w:ascii="Century Gothic" w:hAnsi="Century Gothic"/>
          <w:sz w:val="20"/>
          <w:szCs w:val="20"/>
          <w:lang w:eastAsia="el-GR"/>
        </w:rPr>
        <w:br/>
        <w:t>2o Πανελλήνιο Συνέδριο Υαλοειδούς Αμφ/δους</w:t>
      </w:r>
    </w:p>
    <w:p w:rsidR="00CA506E" w:rsidRPr="0068024F" w:rsidRDefault="00CA506E" w:rsidP="00CA506E">
      <w:pPr>
        <w:spacing w:before="100" w:beforeAutospacing="1" w:after="100" w:afterAutospacing="1" w:line="240" w:lineRule="auto"/>
        <w:rPr>
          <w:rFonts w:ascii="Century Gothic" w:hAnsi="Century Gothic"/>
          <w:sz w:val="20"/>
          <w:szCs w:val="20"/>
          <w:lang w:eastAsia="el-GR"/>
        </w:rPr>
      </w:pPr>
      <w:r w:rsidRPr="0068024F">
        <w:rPr>
          <w:rFonts w:ascii="Century Gothic" w:hAnsi="Century Gothic"/>
          <w:sz w:val="20"/>
          <w:szCs w:val="20"/>
          <w:lang w:eastAsia="el-GR"/>
        </w:rPr>
        <w:t xml:space="preserve">Διερεύνηση της επίδρασης των ΑΜΕΑ στο ενδοθήλιο ασθενών με διαβητική αμφιβληστροειδοπάθεια και της σχέσης ενδοθηλιακής λειτουργίας και αμφιβληστροειδοπάθειας </w:t>
      </w:r>
      <w:r w:rsidRPr="0068024F">
        <w:rPr>
          <w:rFonts w:ascii="Century Gothic" w:hAnsi="Century Gothic"/>
          <w:sz w:val="20"/>
          <w:szCs w:val="20"/>
          <w:lang w:eastAsia="el-GR"/>
        </w:rPr>
        <w:br/>
        <w:t>Τρύφων Ρότσος , Αθανάσιος Πρωτογέρου , Ιωάννης Λεκάκης , Μύρων Μαυρικάκης.</w:t>
      </w:r>
      <w:r w:rsidRPr="0068024F">
        <w:rPr>
          <w:rFonts w:ascii="Century Gothic" w:hAnsi="Century Gothic"/>
          <w:sz w:val="20"/>
          <w:szCs w:val="20"/>
          <w:lang w:eastAsia="el-GR"/>
        </w:rPr>
        <w:br/>
      </w:r>
      <w:r w:rsidRPr="0068024F">
        <w:rPr>
          <w:rFonts w:ascii="Century Gothic" w:hAnsi="Century Gothic"/>
          <w:b/>
          <w:bCs/>
          <w:sz w:val="20"/>
          <w:lang w:eastAsia="el-GR"/>
        </w:rPr>
        <w:t>38o Πανελλήνιο Συνέδριο Οφθαλμολογίας</w:t>
      </w:r>
    </w:p>
    <w:p w:rsidR="00CA506E" w:rsidRPr="0068024F" w:rsidRDefault="00CA506E" w:rsidP="00CA506E">
      <w:pPr>
        <w:spacing w:before="100" w:beforeAutospacing="1" w:after="100" w:afterAutospacing="1" w:line="240" w:lineRule="auto"/>
        <w:rPr>
          <w:rFonts w:ascii="Century Gothic" w:hAnsi="Century Gothic"/>
          <w:sz w:val="20"/>
          <w:szCs w:val="20"/>
          <w:lang w:eastAsia="el-GR"/>
        </w:rPr>
      </w:pPr>
      <w:r w:rsidRPr="0068024F">
        <w:rPr>
          <w:rFonts w:ascii="Century Gothic" w:hAnsi="Century Gothic"/>
          <w:sz w:val="20"/>
          <w:szCs w:val="20"/>
          <w:lang w:eastAsia="el-GR"/>
        </w:rPr>
        <w:t>Διερεύνηση της 2ης διορθωτικής επέμβασης στραβισμού</w:t>
      </w:r>
      <w:r w:rsidRPr="0068024F">
        <w:rPr>
          <w:rFonts w:ascii="Century Gothic" w:hAnsi="Century Gothic"/>
          <w:sz w:val="20"/>
          <w:szCs w:val="20"/>
          <w:lang w:eastAsia="el-GR"/>
        </w:rPr>
        <w:br/>
        <w:t>Ελισσάβετ Τσιαντά, Χρήστος Πάνος, Τρύφωνας Ρότσος, Άννα Κοκολάκη, Νίκος Μανιός</w:t>
      </w:r>
      <w:r w:rsidRPr="0068024F">
        <w:rPr>
          <w:rFonts w:ascii="Century Gothic" w:hAnsi="Century Gothic"/>
          <w:sz w:val="20"/>
          <w:szCs w:val="20"/>
          <w:lang w:eastAsia="el-GR"/>
        </w:rPr>
        <w:br/>
      </w:r>
      <w:r w:rsidRPr="0068024F">
        <w:rPr>
          <w:rFonts w:ascii="Century Gothic" w:hAnsi="Century Gothic"/>
          <w:b/>
          <w:bCs/>
          <w:sz w:val="20"/>
          <w:lang w:eastAsia="el-GR"/>
        </w:rPr>
        <w:t xml:space="preserve">37o Πανελλήνιο Συνέδριο Οφθαλμολογίας </w:t>
      </w:r>
    </w:p>
    <w:p w:rsidR="00CA506E" w:rsidRPr="0068024F" w:rsidRDefault="00CA506E" w:rsidP="00CA506E">
      <w:pPr>
        <w:spacing w:before="100" w:beforeAutospacing="1" w:after="100" w:afterAutospacing="1" w:line="240" w:lineRule="auto"/>
        <w:rPr>
          <w:rFonts w:ascii="Century Gothic" w:hAnsi="Century Gothic"/>
          <w:sz w:val="20"/>
          <w:szCs w:val="20"/>
          <w:lang w:eastAsia="el-GR"/>
        </w:rPr>
      </w:pPr>
      <w:r w:rsidRPr="0068024F">
        <w:rPr>
          <w:rFonts w:ascii="Century Gothic" w:hAnsi="Century Gothic"/>
          <w:sz w:val="20"/>
          <w:szCs w:val="20"/>
          <w:lang w:eastAsia="el-GR"/>
        </w:rPr>
        <w:t xml:space="preserve">Συγκριτική μελέτη των χειρουργικών τεχνικών για την θεραπεία της βρεφικής εσωτροπίας </w:t>
      </w:r>
      <w:r w:rsidRPr="0068024F">
        <w:rPr>
          <w:rFonts w:ascii="Century Gothic" w:hAnsi="Century Gothic"/>
          <w:sz w:val="20"/>
          <w:szCs w:val="20"/>
          <w:lang w:eastAsia="el-GR"/>
        </w:rPr>
        <w:br/>
        <w:t>Νικήτας Φουντουλάκης, Βασιλική Παπατσίμπα, Τρύφωνας Ρότσος, Άννα Κοκολάκη, Αργυρώ Γραμματικού, Παρασκευή Καποπούλου, Νίκος Μανιός</w:t>
      </w:r>
      <w:r w:rsidRPr="0068024F">
        <w:rPr>
          <w:rFonts w:ascii="Century Gothic" w:hAnsi="Century Gothic"/>
          <w:sz w:val="20"/>
          <w:szCs w:val="20"/>
          <w:lang w:eastAsia="el-GR"/>
        </w:rPr>
        <w:br/>
      </w:r>
      <w:r w:rsidRPr="0068024F">
        <w:rPr>
          <w:rFonts w:ascii="Century Gothic" w:hAnsi="Century Gothic"/>
          <w:b/>
          <w:bCs/>
          <w:sz w:val="20"/>
          <w:lang w:eastAsia="el-GR"/>
        </w:rPr>
        <w:t>37o Πανελλήνιο Συνέδριο Οφθαλμολογίας</w:t>
      </w:r>
    </w:p>
    <w:p w:rsidR="00CA506E" w:rsidRPr="0068024F" w:rsidRDefault="00CA506E" w:rsidP="00CA506E">
      <w:pPr>
        <w:spacing w:before="100" w:beforeAutospacing="1" w:after="100" w:afterAutospacing="1" w:line="240" w:lineRule="auto"/>
        <w:rPr>
          <w:rFonts w:ascii="Century Gothic" w:hAnsi="Century Gothic"/>
          <w:sz w:val="20"/>
          <w:szCs w:val="20"/>
          <w:lang w:eastAsia="el-GR"/>
        </w:rPr>
      </w:pPr>
      <w:r w:rsidRPr="0068024F">
        <w:rPr>
          <w:rFonts w:ascii="Century Gothic" w:hAnsi="Century Gothic"/>
          <w:sz w:val="20"/>
          <w:szCs w:val="20"/>
          <w:lang w:eastAsia="el-GR"/>
        </w:rPr>
        <w:lastRenderedPageBreak/>
        <w:t>Σκιασκοπία στα παιδιά. Είναι τα αυτόματα διαθλασίμετρα αξιόπιστα;</w:t>
      </w:r>
      <w:r w:rsidRPr="0068024F">
        <w:rPr>
          <w:rFonts w:ascii="Century Gothic" w:hAnsi="Century Gothic"/>
          <w:sz w:val="20"/>
          <w:szCs w:val="20"/>
          <w:lang w:eastAsia="el-GR"/>
        </w:rPr>
        <w:br/>
      </w:r>
      <w:r w:rsidRPr="0068024F">
        <w:rPr>
          <w:rFonts w:ascii="Century Gothic" w:hAnsi="Century Gothic"/>
          <w:sz w:val="20"/>
          <w:szCs w:val="20"/>
          <w:u w:val="single"/>
          <w:lang w:eastAsia="el-GR"/>
        </w:rPr>
        <w:t>Τρύφωνας Ρότσος</w:t>
      </w:r>
      <w:r w:rsidRPr="0068024F">
        <w:rPr>
          <w:rFonts w:ascii="Century Gothic" w:hAnsi="Century Gothic"/>
          <w:sz w:val="20"/>
          <w:szCs w:val="20"/>
          <w:lang w:eastAsia="el-GR"/>
        </w:rPr>
        <w:t xml:space="preserve"> , Γρηγορίου Δήμητρα , Μεσσάρις Ευάγγελος, Κοκολάκη Άννα , Μανιός Νίκος.</w:t>
      </w:r>
      <w:r w:rsidRPr="0068024F">
        <w:rPr>
          <w:rFonts w:ascii="Century Gothic" w:hAnsi="Century Gothic"/>
          <w:sz w:val="20"/>
          <w:szCs w:val="20"/>
          <w:lang w:eastAsia="el-GR"/>
        </w:rPr>
        <w:br/>
      </w:r>
      <w:r w:rsidRPr="0068024F">
        <w:rPr>
          <w:rFonts w:ascii="Century Gothic" w:hAnsi="Century Gothic"/>
          <w:b/>
          <w:bCs/>
          <w:sz w:val="20"/>
          <w:lang w:eastAsia="el-GR"/>
        </w:rPr>
        <w:t>34o Πανελλήνιο Συνέδριο Οφθαλμολογίας</w:t>
      </w:r>
    </w:p>
    <w:p w:rsidR="00CA506E" w:rsidRPr="0068024F" w:rsidRDefault="00CA506E" w:rsidP="00CA506E">
      <w:pPr>
        <w:spacing w:before="100" w:beforeAutospacing="1" w:after="100" w:afterAutospacing="1" w:line="240" w:lineRule="auto"/>
        <w:rPr>
          <w:rFonts w:ascii="Century Gothic" w:hAnsi="Century Gothic"/>
          <w:sz w:val="20"/>
          <w:szCs w:val="20"/>
          <w:lang w:eastAsia="el-GR"/>
        </w:rPr>
      </w:pPr>
      <w:r w:rsidRPr="0068024F">
        <w:rPr>
          <w:rFonts w:ascii="Century Gothic" w:hAnsi="Century Gothic"/>
          <w:b/>
          <w:bCs/>
          <w:sz w:val="20"/>
          <w:lang w:eastAsia="el-GR"/>
        </w:rPr>
        <w:t>Δ) ΣΥΜΜΕΤΟΧΗ ΣΕ ΣΤΡΟΓΓΥΛΕΣ ΤΡΑΠΕΖΕΣ</w:t>
      </w:r>
      <w:r w:rsidRPr="0068024F">
        <w:rPr>
          <w:rFonts w:ascii="Century Gothic" w:hAnsi="Century Gothic"/>
          <w:sz w:val="20"/>
          <w:szCs w:val="20"/>
          <w:lang w:eastAsia="el-GR"/>
        </w:rPr>
        <w:br/>
        <w:t>Συμμετοχή σε 17 στρογγυλές τράπεζες σε ελληνικά και διεθνή συνέδρια με θέμα την παθολογία αμφιβληστροειδούς.</w:t>
      </w:r>
    </w:p>
    <w:p w:rsidR="00D821C1" w:rsidRDefault="00D821C1"/>
    <w:sectPr w:rsidR="00D821C1" w:rsidSect="00D82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506E"/>
    <w:rsid w:val="00CA506E"/>
    <w:rsid w:val="00D82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06E"/>
    <w:rPr>
      <w:rFonts w:ascii="Calibri" w:eastAsia="Calibri" w:hAnsi="Calibri" w:cs="Times New Roman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1076</Words>
  <Characters>6138</Characters>
  <Application>Microsoft Office Word</Application>
  <DocSecurity>0</DocSecurity>
  <Lines>51</Lines>
  <Paragraphs>14</Paragraphs>
  <ScaleCrop>false</ScaleCrop>
  <Company/>
  <LinksUpToDate>false</LinksUpToDate>
  <CharactersWithSpaces>7200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1</cp:revision>
  <dcterms:created xsi:type="dcterms:W3CDTF">2014-01-09T15:18:00Z</dcterms:created>
  <dcterms:modified xsi:type="dcterms:W3CDTF">2014-01-09T15:18:00Z</dcterms:modified>
</cp:coreProperties>
</file>