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360" w:lineRule="auto"/>
        <w:jc w:val="both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                                    ΤΡΥΦΩΝ ΡΟΤΣΟΣ</w:t>
      </w:r>
    </w:p>
    <w:p>
      <w:pPr>
        <w:pStyle w:val="Βασικό"/>
        <w:spacing w:line="360" w:lineRule="auto"/>
        <w:jc w:val="both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                                    ΟΦΘΑΛΜΙΑΤΡΟΣ                    </w:t>
      </w:r>
    </w:p>
    <w:p>
      <w:pPr>
        <w:pStyle w:val="Βασικό"/>
        <w:spacing w:line="360" w:lineRule="auto"/>
        <w:jc w:val="both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                 ΔΙΔΑΚΤΩΡ ΠΑΝΕΠΙΣΤΗΜΙΟΥ ΑΘΗΝΩΝ</w:t>
      </w:r>
    </w:p>
    <w:p>
      <w:pPr>
        <w:pStyle w:val="Βασικό"/>
        <w:spacing w:line="360" w:lineRule="auto"/>
        <w:jc w:val="both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                           ΠΡΟΕΔΡΟΣ ΕΟΕ</w:t>
      </w:r>
    </w:p>
    <w:p>
      <w:pPr>
        <w:pStyle w:val="Βασικό"/>
        <w:spacing w:line="360" w:lineRule="auto"/>
        <w:jc w:val="both"/>
        <w:rPr>
          <w:sz w:val="32"/>
          <w:szCs w:val="32"/>
        </w:rPr>
      </w:pPr>
    </w:p>
    <w:p>
      <w:pPr>
        <w:pStyle w:val="Βασικό"/>
        <w:spacing w:line="360" w:lineRule="auto"/>
        <w:jc w:val="both"/>
        <w:rPr>
          <w:sz w:val="32"/>
          <w:szCs w:val="32"/>
        </w:rPr>
      </w:pPr>
    </w:p>
    <w:p>
      <w:pPr>
        <w:pStyle w:val="Βασικό"/>
        <w:spacing w:line="360" w:lineRule="auto"/>
        <w:jc w:val="both"/>
        <w:rPr>
          <w:sz w:val="32"/>
          <w:szCs w:val="32"/>
        </w:rPr>
      </w:pPr>
    </w:p>
    <w:p>
      <w:pPr>
        <w:pStyle w:val="Βασικό"/>
        <w:spacing w:line="360" w:lineRule="auto"/>
        <w:jc w:val="both"/>
        <w:rPr>
          <w:sz w:val="32"/>
          <w:szCs w:val="32"/>
        </w:rPr>
      </w:pPr>
    </w:p>
    <w:p>
      <w:pPr>
        <w:pStyle w:val="Βασικό"/>
        <w:spacing w:line="360" w:lineRule="auto"/>
        <w:jc w:val="both"/>
        <w:rPr>
          <w:sz w:val="32"/>
          <w:szCs w:val="32"/>
        </w:rPr>
      </w:pPr>
    </w:p>
    <w:p>
      <w:pPr>
        <w:pStyle w:val="Βασικό"/>
        <w:spacing w:line="360" w:lineRule="auto"/>
        <w:jc w:val="both"/>
        <w:rPr>
          <w:sz w:val="32"/>
          <w:szCs w:val="32"/>
        </w:rPr>
      </w:pPr>
    </w:p>
    <w:p>
      <w:pPr>
        <w:pStyle w:val="Βασικό"/>
        <w:spacing w:line="360" w:lineRule="auto"/>
        <w:jc w:val="both"/>
        <w:rPr>
          <w:sz w:val="32"/>
          <w:szCs w:val="32"/>
        </w:rPr>
      </w:pPr>
    </w:p>
    <w:p>
      <w:pPr>
        <w:pStyle w:val="Βασικό"/>
        <w:spacing w:line="360" w:lineRule="auto"/>
        <w:jc w:val="both"/>
        <w:rPr>
          <w:b w:val="1"/>
          <w:bCs w:val="1"/>
          <w:sz w:val="32"/>
          <w:szCs w:val="32"/>
        </w:rPr>
      </w:pPr>
    </w:p>
    <w:p>
      <w:pPr>
        <w:pStyle w:val="Βασικό"/>
        <w:spacing w:line="360" w:lineRule="auto"/>
        <w:jc w:val="both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                             ΒΙΟΦΡΑΦΙΚΟ ΣΗΜΕΙΩΜΑ</w:t>
      </w:r>
    </w:p>
    <w:p>
      <w:pPr>
        <w:pStyle w:val="Βασικό"/>
        <w:spacing w:line="360" w:lineRule="auto"/>
        <w:jc w:val="both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                                      </w:t>
      </w:r>
    </w:p>
    <w:p>
      <w:pPr>
        <w:pStyle w:val="Βασικό"/>
        <w:spacing w:line="360" w:lineRule="auto"/>
        <w:jc w:val="both"/>
        <w:rPr>
          <w:b w:val="1"/>
          <w:bCs w:val="1"/>
          <w:sz w:val="32"/>
          <w:szCs w:val="32"/>
        </w:rPr>
      </w:pPr>
    </w:p>
    <w:p>
      <w:pPr>
        <w:pStyle w:val="Βασικό"/>
        <w:spacing w:line="360" w:lineRule="auto"/>
        <w:jc w:val="both"/>
        <w:rPr>
          <w:b w:val="1"/>
          <w:bCs w:val="1"/>
          <w:sz w:val="32"/>
          <w:szCs w:val="32"/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Επικεφαλίδα 6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ΑΘΗΝΑ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20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</w:t>
      </w:r>
    </w:p>
    <w:p>
      <w:pPr>
        <w:pStyle w:val="Βασικό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ΠΕΡΙΕΧΟΜΕΝΑ</w:t>
      </w:r>
    </w:p>
    <w:p>
      <w:pPr>
        <w:pStyle w:val="Βασικό"/>
        <w:spacing w:line="360" w:lineRule="auto"/>
        <w:jc w:val="both"/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ΓΕΝΙΚΟ ΜΕΡΟΣ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συνοπτική έκθεση ταυτότητας – σπουδών</w:t>
      </w:r>
    </w:p>
    <w:p>
      <w:pPr>
        <w:pStyle w:val="Βασικό"/>
        <w:spacing w:line="360" w:lineRule="auto"/>
        <w:jc w:val="both"/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ind w:firstLine="7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ΤΑΥΤΟΤΗΤΑ</w:t>
        <w:tab/>
        <w:tab/>
        <w:tab/>
        <w:tab/>
        <w:tab/>
        <w:tab/>
        <w:tab/>
        <w:t xml:space="preserve">    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          Β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ΕΚΠΑΙΔΕΥΣΗ</w:t>
        <w:tab/>
        <w:tab/>
        <w:tab/>
        <w:tab/>
        <w:tab/>
        <w:tab/>
        <w:tab/>
        <w:t xml:space="preserve">    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  <w:tab/>
      </w:r>
    </w:p>
    <w:p>
      <w:pPr>
        <w:pStyle w:val="Βασικό"/>
        <w:spacing w:line="360" w:lineRule="auto"/>
        <w:ind w:firstLine="7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ΔΙΠΛΩΜΑΤΑ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ΑΚΑΔΗΜΑΙΚΟΙ ΤΙΤΛΟΙ</w:t>
        <w:tab/>
        <w:tab/>
        <w:tab/>
        <w:t xml:space="preserve">    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</w:t>
      </w:r>
    </w:p>
    <w:p>
      <w:pPr>
        <w:pStyle w:val="Επικεφαλίδα 9"/>
        <w:spacing w:line="360" w:lineRule="auto"/>
        <w:ind w:firstLine="720"/>
        <w:jc w:val="both"/>
        <w:rPr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Δ</w:t>
      </w:r>
      <w:r>
        <w:rPr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ΑΔΕΙΕΣ ΑΣΚΗΣΗΣ ΙΑΤΡΙΚΟΥ ΕΠΑΓΓΕΛΜΑΤΟΣ</w:t>
        <w:tab/>
        <w:tab/>
        <w:t xml:space="preserve">     </w:t>
      </w:r>
      <w:r>
        <w:rPr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</w:t>
      </w:r>
    </w:p>
    <w:p>
      <w:pPr>
        <w:pStyle w:val="Βασικό"/>
        <w:spacing w:line="360" w:lineRule="auto"/>
        <w:ind w:firstLine="7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ΣΥΜΜΕΤΟΧΗ ΣΕ ΕΠΙΣΤΗΜΟΝΙΚΟΥΣ ΣΥΛΛΟΓΟΥΣ </w:t>
        <w:tab/>
        <w:t xml:space="preserve">    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</w:t>
      </w: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ΕΙΔΙΚΟ ΜΕΡΟΣ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εμπειρία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επιστημονικό και εκπαιδευτικό έργο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διοικητική εμπειρία 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</w:p>
    <w:p>
      <w:pPr>
        <w:pStyle w:val="Βασικό"/>
        <w:spacing w:line="360" w:lineRule="auto"/>
        <w:jc w:val="both"/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ΠΑΡΟΥΣΑ ΘΕΣΗ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 8</w:t>
      </w:r>
    </w:p>
    <w:p>
      <w:pPr>
        <w:pStyle w:val="Βασικό"/>
        <w:spacing w:line="360" w:lineRule="auto"/>
        <w:jc w:val="both"/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480" w:lineRule="auto"/>
        <w:jc w:val="both"/>
        <w:rPr>
          <w:b w:val="1"/>
          <w:bCs w:val="1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ΕΜΠΕΙΡΙΑ</w:t>
      </w:r>
    </w:p>
    <w:p>
      <w:pPr>
        <w:pStyle w:val="Βασικό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Πρωτοβάθμια περίθαλψη</w:t>
        <w:tab/>
        <w:tab/>
        <w:tab/>
        <w:tab/>
        <w:tab/>
        <w:tab/>
        <w:t xml:space="preserve">   </w:t>
        <w:tab/>
        <w:t xml:space="preserve">    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</w:p>
    <w:p>
      <w:pPr>
        <w:pStyle w:val="Βασικό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Προϋπηρεσία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μετεκπαίδευση σε εξειδικευμένα κέντρα –</w:t>
        <w:tab/>
        <w:tab/>
        <w:t xml:space="preserve">     </w:t>
        <w:tab/>
      </w:r>
    </w:p>
    <w:p>
      <w:pPr>
        <w:pStyle w:val="Βασικό"/>
        <w:spacing w:line="360" w:lineRule="auto"/>
        <w:ind w:firstLine="36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νοσοκομεία του εξωτερικού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</w:t>
      </w:r>
    </w:p>
    <w:p>
      <w:pPr>
        <w:pStyle w:val="Βασικό"/>
        <w:spacing w:line="360" w:lineRule="auto"/>
        <w:jc w:val="both"/>
        <w:rPr>
          <w:b w:val="1"/>
          <w:bCs w:val="1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480" w:lineRule="auto"/>
        <w:jc w:val="both"/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ΕΠΙΣΤΗΜΟΝΙΚΟ ΕΡΓΟ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 xml:space="preserve">    </w:t>
      </w:r>
    </w:p>
    <w:p>
      <w:pPr>
        <w:pStyle w:val="Βασικό"/>
        <w:spacing w:line="480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1.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Επιστημονικές εργασίες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        10</w:t>
      </w:r>
    </w:p>
    <w:p>
      <w:pPr>
        <w:pStyle w:val="Βασικό"/>
        <w:spacing w:line="48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2. </w:t>
      </w:r>
      <w:r>
        <w:rPr>
          <w:rtl w:val="0"/>
          <w:lang w:val="en-US"/>
        </w:rPr>
        <w:t>Βραβεία</w:t>
      </w:r>
      <w:r>
        <w:rPr>
          <w:rtl w:val="0"/>
          <w:lang w:val="en-US"/>
        </w:rPr>
        <w:t>/</w:t>
      </w:r>
      <w:r>
        <w:rPr>
          <w:rtl w:val="0"/>
          <w:lang w:val="en-US"/>
        </w:rPr>
        <w:t xml:space="preserve">Διακρίσεις                   </w:t>
      </w:r>
      <w:r>
        <w:rPr>
          <w:rtl w:val="0"/>
          <w:lang w:val="en-US"/>
        </w:rPr>
        <w:t xml:space="preserve">15       </w:t>
      </w:r>
    </w:p>
    <w:p>
      <w:pPr>
        <w:pStyle w:val="Βασικό"/>
        <w:spacing w:line="360" w:lineRule="auto"/>
        <w:jc w:val="both"/>
        <w:rPr>
          <w:b w:val="1"/>
          <w:bCs w:val="1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3.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Ανακοινώσεις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/Poster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σε Διεθνή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Ελληνικά Συνέδρια</w:t>
      </w:r>
      <w:r>
        <w:rPr>
          <w:b w:val="1"/>
          <w:bCs w:val="1"/>
          <w:rtl w:val="0"/>
          <w:lang w:val="en-US"/>
        </w:rPr>
        <w:t>.         16</w:t>
      </w: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  <w:lang w:val="en-US"/>
        </w:rPr>
        <w:t xml:space="preserve">      4. </w:t>
      </w:r>
      <w:r>
        <w:rPr>
          <w:rtl w:val="0"/>
          <w:lang w:val="en-US"/>
        </w:rPr>
        <w:t>Διαλέξεις σε Διεθνή και Ελληνικά Συνέδρια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Κύριος Ομιλητής</w:t>
      </w:r>
      <w:r>
        <w:rPr>
          <w:rtl w:val="0"/>
          <w:lang w:val="en-US"/>
        </w:rPr>
        <w:t>/</w:t>
      </w:r>
      <w:r>
        <w:rPr>
          <w:rtl w:val="0"/>
          <w:lang w:val="en-US"/>
        </w:rPr>
        <w:t>Συντονιστής</w:t>
      </w:r>
      <w:r>
        <w:rPr>
          <w:rtl w:val="0"/>
          <w:lang w:val="en-US"/>
        </w:rPr>
        <w:t>. 19</w:t>
      </w: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Συμμετοχή σε περιοδικά         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</w:t>
      </w:r>
    </w:p>
    <w:p>
      <w:pPr>
        <w:pStyle w:val="Βασικό"/>
        <w:spacing w:line="360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Ερευνητικό έργο</w:t>
        <w:tab/>
        <w:tab/>
        <w:tab/>
        <w:tab/>
        <w:tab/>
        <w:tab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 xml:space="preserve">     24</w:t>
      </w: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480" w:lineRule="auto"/>
        <w:jc w:val="both"/>
        <w:rPr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ΕΚΠΑΙΔΕΥΤΙΚΟ ΕΡΓΟ</w:t>
      </w:r>
    </w:p>
    <w:p>
      <w:pPr>
        <w:pStyle w:val="Επικεφαλίδα 9"/>
        <w:spacing w:line="480" w:lineRule="auto"/>
        <w:jc w:val="both"/>
        <w:rPr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Ως εκπαιδευόμενου</w:t>
        <w:tab/>
        <w:tab/>
        <w:tab/>
        <w:tab/>
        <w:tab/>
        <w:tab/>
        <w:tab/>
        <w:t xml:space="preserve">    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26</w:t>
      </w:r>
    </w:p>
    <w:p>
      <w:pPr>
        <w:pStyle w:val="Βασικό"/>
        <w:numPr>
          <w:ilvl w:val="0"/>
          <w:numId w:val="4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Μετεκπαιδευτικά σεμινάρια εκπαιδευτικού χαρακτήρα</w:t>
        <w:tab/>
        <w:tab/>
        <w:t xml:space="preserve">    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tl w:val="0"/>
          <w:lang w:val="en-US"/>
        </w:rPr>
        <w:t>6</w:t>
      </w:r>
    </w:p>
    <w:p>
      <w:pPr>
        <w:pStyle w:val="Βασικό"/>
        <w:numPr>
          <w:ilvl w:val="0"/>
          <w:numId w:val="4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Συνεχιζόμενη Ιατρική Εκπαίδευση  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tl w:val="0"/>
          <w:lang w:val="en-US"/>
        </w:rPr>
        <w:t>7</w:t>
      </w:r>
    </w:p>
    <w:p>
      <w:pPr>
        <w:pStyle w:val="Βασικό"/>
        <w:spacing w:line="360" w:lineRule="auto"/>
        <w:ind w:left="567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MEDSCAPE  2</w:t>
      </w:r>
      <w:r>
        <w:rPr>
          <w:rtl w:val="0"/>
          <w:lang w:val="en-US"/>
        </w:rPr>
        <w:t>7</w:t>
      </w:r>
    </w:p>
    <w:p>
      <w:pPr>
        <w:pStyle w:val="Βασικό"/>
        <w:spacing w:line="360" w:lineRule="auto"/>
        <w:ind w:left="567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Β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CREDITS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Συνεδρίων 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tl w:val="0"/>
          <w:lang w:val="en-US"/>
        </w:rPr>
        <w:t>9</w:t>
      </w: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480" w:lineRule="auto"/>
        <w:jc w:val="both"/>
        <w:rPr>
          <w:b w:val="1"/>
          <w:bCs w:val="1"/>
          <w:i w:val="1"/>
          <w:i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Β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Ως εκπαιδευτή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                30</w:t>
      </w:r>
    </w:p>
    <w:p>
      <w:pPr>
        <w:pStyle w:val="Βασικό"/>
        <w:spacing w:line="360" w:lineRule="auto"/>
        <w:ind w:firstLine="7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Εκπαίδευση φοιτητών ιατρικής</w:t>
        <w:tab/>
        <w:tab/>
        <w:tab/>
        <w:tab/>
        <w:tab/>
        <w:t xml:space="preserve">    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30</w:t>
      </w:r>
    </w:p>
    <w:p>
      <w:pPr>
        <w:pStyle w:val="Βασικό"/>
        <w:spacing w:line="360" w:lineRule="auto"/>
        <w:ind w:firstLine="72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Εκπαίδευση ειδικευομένων οφθαλμολογίας</w:t>
        <w:tab/>
      </w:r>
      <w:r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30</w:t>
      </w:r>
    </w:p>
    <w:p>
      <w:pPr>
        <w:pStyle w:val="Βασικό"/>
        <w:spacing w:line="360" w:lineRule="auto"/>
        <w:ind w:left="720" w:firstLine="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ΔΙΟΙΚΗΤΙΚΗ ΕΜΠΕΙΡΙ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Α  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31</w:t>
      </w: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ΓΕΝΙΚΟ ΜΕΡΟΣ</w:t>
      </w: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Επικεφαλίδα 8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ΤΑΥΤΟΤΗΤΑ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963930</wp:posOffset>
            </wp:positionH>
            <wp:positionV relativeFrom="line">
              <wp:posOffset>333112</wp:posOffset>
            </wp:positionV>
            <wp:extent cx="2306844" cy="287994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hot tryf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hot tryf2.jpg" descr="phot tryf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844" cy="28799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Βασικό"/>
        <w:pBdr>
          <w:top w:val="nil"/>
          <w:left w:val="nil"/>
          <w:bottom w:val="single" w:color="000000" w:sz="4" w:space="0" w:shadow="0" w:frame="0"/>
          <w:right w:val="nil"/>
        </w:pBdr>
        <w:spacing w:line="360" w:lineRule="auto"/>
        <w:jc w:val="both"/>
        <w:rPr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Ονοματεπώνυμο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                  Τρύφων Ρότσος </w:t>
      </w:r>
    </w:p>
    <w:p>
      <w:pPr>
        <w:pStyle w:val="Βασικό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Πατρώνυμο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                       </w:t>
        <w:tab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  Γεώργιος </w:t>
      </w:r>
    </w:p>
    <w:p>
      <w:pPr>
        <w:pStyle w:val="Βασικό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Όνομα μητέρας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             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     Αφροδίτη</w:t>
      </w:r>
    </w:p>
    <w:p>
      <w:pPr>
        <w:pStyle w:val="Βασικό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Κεφαλίδα"/>
        <w:tabs>
          <w:tab w:val="clear" w:pos="4153"/>
          <w:tab w:val="clear" w:pos="8306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Ημερομηνία γέννησης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          28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η Νοεμβρίου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1974</w:t>
      </w:r>
    </w:p>
    <w:p>
      <w:pPr>
        <w:pStyle w:val="Βασικό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Υπηκοότητα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ιθαγένεια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):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       Ελληνική</w:t>
      </w:r>
    </w:p>
    <w:p>
      <w:pPr>
        <w:pStyle w:val="Βασικό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Οικογενειακή κατάσταση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     Έγγαμος με τρία παιδιά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ηλικίας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3 , 4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και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ετών</w:t>
      </w:r>
    </w:p>
    <w:p>
      <w:pPr>
        <w:pStyle w:val="Βασικό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Δ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ση κατοικίας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Ελλάδα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  <w:tab/>
        <w:t xml:space="preserve">           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Πλατεία Βασιλίσσης Σοφίας  αρ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.18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τκ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17121</w:t>
      </w:r>
    </w:p>
    <w:p>
      <w:pPr>
        <w:pStyle w:val="Βασικό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Τηλέφωνο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                              2107515764</w:t>
      </w:r>
    </w:p>
    <w:p>
      <w:pPr>
        <w:pStyle w:val="Βασικό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Κινητό        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                           00306974727279</w:t>
      </w:r>
    </w:p>
    <w:p>
      <w:pPr>
        <w:pStyle w:val="Βασικό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- mail:                                      </w:t>
      </w:r>
      <w:r>
        <w:rPr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"mailto:tryfonrotsos@hotmail.com"</w:instrTex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tryfonrotsos@hotmail.com</w:t>
      </w:r>
      <w:r>
        <w:rPr/>
        <w:fldChar w:fldCharType="end" w:fldLock="0"/>
      </w:r>
    </w:p>
    <w:p>
      <w:pPr>
        <w:pStyle w:val="Βασικό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Ξένες γλώσσες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                       Αγγλικά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Γαλλικά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Γερμανικά</w:t>
      </w:r>
    </w:p>
    <w:p>
      <w:pPr>
        <w:pStyle w:val="Βασικό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Κεφαλίδα"/>
        <w:tabs>
          <w:tab w:val="clear" w:pos="4153"/>
          <w:tab w:val="clear" w:pos="8306"/>
        </w:tabs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Επικεφαλίδα 9"/>
        <w:spacing w:line="360" w:lineRule="auto"/>
        <w:jc w:val="both"/>
        <w:rPr>
          <w:rStyle w:val="None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Επικεφαλίδα 9"/>
        <w:spacing w:line="360" w:lineRule="auto"/>
        <w:jc w:val="both"/>
        <w:rPr>
          <w:rStyle w:val="None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Επικεφαλίδα 9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Β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ΕΚΠΑΙΔΕΥΣΗ</w:t>
      </w: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pBdr>
          <w:top w:val="nil"/>
          <w:left w:val="nil"/>
          <w:bottom w:val="single" w:color="000000" w:sz="4" w:space="0" w:shadow="0" w:frame="0"/>
          <w:right w:val="nil"/>
        </w:pBdr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ΛΥΚΕΙΟ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  <w:tab/>
        <w:tab/>
      </w:r>
    </w:p>
    <w:p>
      <w:pPr>
        <w:pStyle w:val="Βασικό"/>
        <w:spacing w:line="360" w:lineRule="auto"/>
        <w:ind w:left="1440" w:firstLine="72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Βασικό"/>
        <w:spacing w:line="360" w:lineRule="auto"/>
        <w:ind w:left="2160" w:firstLine="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28o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Λύκειο Αθηνών</w:t>
      </w: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Βαθμός ΑΡΙΣΤΑ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ΠΡΟΠΤΥΧΙΑΚΕΣ ΣΠΟΥΔΕΣ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Βασικό"/>
        <w:spacing w:line="360" w:lineRule="auto"/>
        <w:ind w:left="2160" w:firstLine="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ind w:left="2160" w:firstLine="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Πτυχίο Ιατρικής Σχολής Πανεπιστημίου Αθηνών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Ιούνιος 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1998).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Βαθμός ΛΙΑΝ ΚΑΛΩΣ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(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Πιστοποιητικό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</w:t>
      </w: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ΥΠΟΧΡΕΩΤΙΚΗ ΥΠΗΡΕΣΙΑ ΥΠΑΙΘΡΟΥ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ind w:left="2835" w:hanging="2834"/>
      </w:pPr>
      <w:r>
        <w:rPr>
          <w:rStyle w:val="None"/>
          <w:rtl w:val="0"/>
          <w:lang w:val="en-US"/>
        </w:rPr>
        <w:t xml:space="preserve">                                    Κέντρο Υγείας «Γεώργιος  Γεννηματάς»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Μεγαλόπολη</w:t>
      </w:r>
      <w:r>
        <w:rPr>
          <w:rStyle w:val="None"/>
          <w:rtl w:val="0"/>
          <w:lang w:val="en-US"/>
        </w:rPr>
        <w:t>.</w:t>
      </w:r>
    </w:p>
    <w:p>
      <w:pPr>
        <w:pStyle w:val="Βασικό"/>
        <w:spacing w:line="360" w:lineRule="auto"/>
        <w:ind w:left="2160" w:firstLine="0"/>
        <w:jc w:val="both"/>
      </w:pPr>
      <w:r>
        <w:rPr>
          <w:rStyle w:val="None"/>
          <w:rtl w:val="0"/>
          <w:lang w:val="en-US"/>
        </w:rPr>
        <w:t xml:space="preserve"> (12/ 1998 </w:t>
      </w:r>
      <w:r>
        <w:rPr>
          <w:rStyle w:val="None"/>
          <w:rtl w:val="0"/>
          <w:lang w:val="en-US"/>
        </w:rPr>
        <w:t xml:space="preserve">– </w:t>
      </w:r>
      <w:r>
        <w:rPr>
          <w:rStyle w:val="None"/>
          <w:rtl w:val="0"/>
          <w:lang w:val="en-US"/>
        </w:rPr>
        <w:t>12/ 1999) (</w:t>
      </w:r>
      <w:r>
        <w:rPr>
          <w:rStyle w:val="None"/>
          <w:rtl w:val="0"/>
          <w:lang w:val="en-US"/>
        </w:rPr>
        <w:t xml:space="preserve">Πιστοποιητικά </w:t>
      </w:r>
      <w:r>
        <w:rPr>
          <w:rStyle w:val="None"/>
          <w:rtl w:val="0"/>
          <w:lang w:val="en-US"/>
        </w:rPr>
        <w:t>2,3)</w:t>
      </w: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ΜΕΤΑΠΤΥΧΙΑΚΕΣ ΣΠΟΥΔΕΣ</w:t>
      </w:r>
      <w:r>
        <w:rPr>
          <w:rStyle w:val="None"/>
          <w:b w:val="1"/>
          <w:bCs w:val="1"/>
          <w:rtl w:val="0"/>
          <w:lang w:val="en-US"/>
        </w:rPr>
        <w:t xml:space="preserve">: </w:t>
      </w:r>
    </w:p>
    <w:p>
      <w:pPr>
        <w:pStyle w:val="Βασικό"/>
        <w:spacing w:line="360" w:lineRule="auto"/>
        <w:jc w:val="both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Ειδικευόμενος  στην Οφθαλμολογία</w:t>
      </w:r>
    </w:p>
    <w:p>
      <w:pPr>
        <w:pStyle w:val="Βασικό"/>
        <w:spacing w:line="360" w:lineRule="auto"/>
        <w:jc w:val="both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Σώμα κείμενου 3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28 </w:t>
      </w:r>
      <w:r>
        <w:rPr>
          <w:rStyle w:val="None"/>
          <w:sz w:val="24"/>
          <w:szCs w:val="24"/>
          <w:rtl w:val="0"/>
          <w:lang w:val="en-US"/>
        </w:rPr>
        <w:t xml:space="preserve">Ιουλίου </w:t>
      </w:r>
      <w:r>
        <w:rPr>
          <w:rStyle w:val="None"/>
          <w:sz w:val="24"/>
          <w:szCs w:val="24"/>
          <w:rtl w:val="0"/>
          <w:lang w:val="en-US"/>
        </w:rPr>
        <w:t xml:space="preserve">2004-1 </w:t>
      </w:r>
      <w:r>
        <w:rPr>
          <w:rStyle w:val="None"/>
          <w:sz w:val="24"/>
          <w:szCs w:val="24"/>
          <w:rtl w:val="0"/>
          <w:lang w:val="en-US"/>
        </w:rPr>
        <w:t xml:space="preserve">Οκτωβρίου </w:t>
      </w:r>
      <w:r>
        <w:rPr>
          <w:rStyle w:val="None"/>
          <w:sz w:val="24"/>
          <w:szCs w:val="24"/>
          <w:rtl w:val="0"/>
          <w:lang w:val="en-US"/>
        </w:rPr>
        <w:t xml:space="preserve">2006  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Ειδικευόμενος Ιατρός</w:t>
      </w:r>
      <w:r>
        <w:rPr>
          <w:rStyle w:val="None"/>
          <w:sz w:val="24"/>
          <w:szCs w:val="24"/>
          <w:rtl w:val="0"/>
          <w:lang w:val="en-US"/>
        </w:rPr>
        <w:t xml:space="preserve"> ,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 xml:space="preserve">Πανεπιστημιακή Οφθαλμολογική  Κλινική </w:t>
      </w:r>
      <w:r>
        <w:rPr>
          <w:rStyle w:val="None"/>
          <w:sz w:val="24"/>
          <w:szCs w:val="24"/>
          <w:rtl w:val="0"/>
          <w:lang w:val="en-US"/>
        </w:rPr>
        <w:t xml:space="preserve">, </w:t>
      </w:r>
      <w:r>
        <w:rPr>
          <w:rStyle w:val="None"/>
          <w:sz w:val="24"/>
          <w:szCs w:val="24"/>
          <w:rtl w:val="0"/>
          <w:lang w:val="en-US"/>
        </w:rPr>
        <w:t>Πανεπιστήμιο  Αθηνών</w:t>
      </w:r>
      <w:r>
        <w:rPr>
          <w:rStyle w:val="None"/>
          <w:sz w:val="24"/>
          <w:szCs w:val="24"/>
          <w:rtl w:val="0"/>
          <w:lang w:val="en-US"/>
        </w:rPr>
        <w:t xml:space="preserve">, </w:t>
      </w:r>
      <w:r>
        <w:rPr>
          <w:rStyle w:val="None"/>
          <w:sz w:val="24"/>
          <w:szCs w:val="24"/>
          <w:rtl w:val="0"/>
          <w:lang w:val="en-US"/>
        </w:rPr>
        <w:t>Γενικό Κρατικό Νοσοκομείο Αθηνών</w:t>
      </w:r>
      <w:r>
        <w:rPr>
          <w:rStyle w:val="None"/>
          <w:sz w:val="24"/>
          <w:szCs w:val="24"/>
          <w:rtl w:val="0"/>
          <w:lang w:val="en-US"/>
        </w:rPr>
        <w:t xml:space="preserve">. </w:t>
      </w:r>
      <w:r>
        <w:rPr>
          <w:rStyle w:val="None"/>
          <w:sz w:val="24"/>
          <w:szCs w:val="24"/>
          <w:rtl w:val="0"/>
          <w:lang w:val="en-US"/>
        </w:rPr>
        <w:t>Ως ειδικευόμενος ιατρός εκπαιδεύτηκα και στα ειδικά τμήματα Γλαυκώματος</w:t>
      </w:r>
      <w:r>
        <w:rPr>
          <w:rStyle w:val="None"/>
          <w:sz w:val="24"/>
          <w:szCs w:val="24"/>
          <w:rtl w:val="0"/>
          <w:lang w:val="en-US"/>
        </w:rPr>
        <w:t xml:space="preserve">, </w:t>
      </w:r>
      <w:r>
        <w:rPr>
          <w:rStyle w:val="None"/>
          <w:sz w:val="24"/>
          <w:szCs w:val="24"/>
          <w:rtl w:val="0"/>
          <w:lang w:val="en-US"/>
        </w:rPr>
        <w:t xml:space="preserve">Ηλεκτροφυσιολογίας </w:t>
      </w:r>
      <w:r>
        <w:rPr>
          <w:rStyle w:val="None"/>
          <w:sz w:val="24"/>
          <w:szCs w:val="24"/>
          <w:rtl w:val="0"/>
          <w:lang w:val="en-US"/>
        </w:rPr>
        <w:t xml:space="preserve">, </w:t>
      </w:r>
      <w:r>
        <w:rPr>
          <w:rStyle w:val="None"/>
          <w:sz w:val="24"/>
          <w:szCs w:val="24"/>
          <w:rtl w:val="0"/>
          <w:lang w:val="en-US"/>
        </w:rPr>
        <w:t>Ορθοπτικό</w:t>
      </w:r>
      <w:r>
        <w:rPr>
          <w:rStyle w:val="None"/>
          <w:sz w:val="24"/>
          <w:szCs w:val="24"/>
          <w:rtl w:val="0"/>
          <w:lang w:val="en-US"/>
        </w:rPr>
        <w:t xml:space="preserve">, </w:t>
      </w:r>
      <w:r>
        <w:rPr>
          <w:rStyle w:val="None"/>
          <w:sz w:val="24"/>
          <w:szCs w:val="24"/>
          <w:rtl w:val="0"/>
          <w:lang w:val="en-US"/>
        </w:rPr>
        <w:t>Αμφιβληστροειδούς και Κερατοειδούς</w:t>
      </w:r>
      <w:r>
        <w:rPr>
          <w:rStyle w:val="None"/>
          <w:sz w:val="24"/>
          <w:szCs w:val="24"/>
          <w:rtl w:val="0"/>
          <w:lang w:val="en-US"/>
        </w:rPr>
        <w:t xml:space="preserve">. </w:t>
      </w:r>
      <w:r>
        <w:rPr>
          <w:rStyle w:val="None"/>
          <w:sz w:val="24"/>
          <w:szCs w:val="24"/>
          <w:rtl w:val="0"/>
          <w:lang w:val="en-US"/>
        </w:rPr>
        <w:t xml:space="preserve">Συμμετείχα ως πρώτος χειρουργός και ως πρώτος βοηθός σε εκατοντάδες χειρουργεία που καλύπτουν όλο το εύρος της οφθαλμολογίας </w:t>
      </w:r>
      <w:r>
        <w:rPr>
          <w:rStyle w:val="None"/>
          <w:sz w:val="24"/>
          <w:szCs w:val="24"/>
          <w:rtl w:val="0"/>
          <w:lang w:val="en-US"/>
        </w:rPr>
        <w:t xml:space="preserve">. </w:t>
      </w:r>
      <w:r>
        <w:rPr>
          <w:rStyle w:val="None"/>
          <w:sz w:val="24"/>
          <w:szCs w:val="24"/>
          <w:rtl w:val="0"/>
          <w:lang w:val="en-US"/>
        </w:rPr>
        <w:t xml:space="preserve">Αναλυτικοί πίνακες στα </w:t>
      </w:r>
      <w:r>
        <w:rPr>
          <w:rStyle w:val="None"/>
          <w:sz w:val="24"/>
          <w:szCs w:val="24"/>
          <w:u w:val="single"/>
          <w:rtl w:val="0"/>
          <w:lang w:val="en-US"/>
        </w:rPr>
        <w:t xml:space="preserve">Πιστοποιητικά </w:t>
      </w:r>
      <w:r>
        <w:rPr>
          <w:rStyle w:val="None"/>
          <w:sz w:val="24"/>
          <w:szCs w:val="24"/>
          <w:u w:val="single"/>
          <w:rtl w:val="0"/>
          <w:lang w:val="en-US"/>
        </w:rPr>
        <w:t xml:space="preserve">4,5 </w:t>
      </w:r>
      <w:r>
        <w:rPr>
          <w:rStyle w:val="None"/>
          <w:sz w:val="24"/>
          <w:szCs w:val="24"/>
          <w:u w:val="single"/>
          <w:rtl w:val="0"/>
          <w:lang w:val="en-US"/>
        </w:rPr>
        <w:t xml:space="preserve">και </w:t>
      </w:r>
      <w:r>
        <w:rPr>
          <w:rStyle w:val="None"/>
          <w:sz w:val="24"/>
          <w:szCs w:val="24"/>
          <w:u w:val="single"/>
          <w:rtl w:val="0"/>
          <w:lang w:val="en-US"/>
        </w:rPr>
        <w:t>6</w:t>
      </w:r>
    </w:p>
    <w:p>
      <w:pPr>
        <w:pStyle w:val="Σώμα κείμενου 3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                </w:t>
      </w:r>
    </w:p>
    <w:p>
      <w:pPr>
        <w:pStyle w:val="Σώμα κείμενου 3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05 </w:t>
      </w:r>
      <w:r>
        <w:rPr>
          <w:rStyle w:val="None"/>
          <w:sz w:val="24"/>
          <w:szCs w:val="24"/>
          <w:rtl w:val="0"/>
          <w:lang w:val="en-US"/>
        </w:rPr>
        <w:t xml:space="preserve">Ιανουαρίου </w:t>
      </w:r>
      <w:r>
        <w:rPr>
          <w:rStyle w:val="None"/>
          <w:sz w:val="24"/>
          <w:szCs w:val="24"/>
          <w:rtl w:val="0"/>
          <w:lang w:val="en-US"/>
        </w:rPr>
        <w:t xml:space="preserve">2004-30 </w:t>
      </w:r>
      <w:r>
        <w:rPr>
          <w:rStyle w:val="None"/>
          <w:sz w:val="24"/>
          <w:szCs w:val="24"/>
          <w:rtl w:val="0"/>
          <w:lang w:val="en-US"/>
        </w:rPr>
        <w:t xml:space="preserve">Ιουνίου  </w:t>
      </w:r>
      <w:r>
        <w:rPr>
          <w:rStyle w:val="None"/>
          <w:sz w:val="24"/>
          <w:szCs w:val="24"/>
          <w:rtl w:val="0"/>
          <w:lang w:val="en-US"/>
        </w:rPr>
        <w:t xml:space="preserve">2005 2002 -30 </w:t>
      </w:r>
      <w:r>
        <w:rPr>
          <w:rStyle w:val="None"/>
          <w:sz w:val="24"/>
          <w:szCs w:val="24"/>
          <w:rtl w:val="0"/>
          <w:lang w:val="en-US"/>
        </w:rPr>
        <w:t xml:space="preserve">Ιουν </w:t>
      </w:r>
      <w:r>
        <w:rPr>
          <w:rStyle w:val="None"/>
          <w:sz w:val="24"/>
          <w:szCs w:val="24"/>
          <w:rtl w:val="0"/>
          <w:lang w:val="en-US"/>
        </w:rPr>
        <w:t xml:space="preserve">2004 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Ειδικευόμενος Ιατρός</w:t>
      </w:r>
      <w:r>
        <w:rPr>
          <w:rStyle w:val="None"/>
          <w:sz w:val="24"/>
          <w:szCs w:val="24"/>
          <w:rtl w:val="0"/>
          <w:lang w:val="en-US"/>
        </w:rPr>
        <w:t xml:space="preserve">, </w:t>
      </w:r>
    </w:p>
    <w:p>
      <w:pPr>
        <w:pStyle w:val="Σώμα κείμενου 3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Οφθαλμολογική Κλινική </w:t>
      </w:r>
      <w:r>
        <w:rPr>
          <w:rStyle w:val="None"/>
          <w:sz w:val="24"/>
          <w:szCs w:val="24"/>
          <w:rtl w:val="0"/>
          <w:lang w:val="en-US"/>
        </w:rPr>
        <w:t xml:space="preserve">, Birch Hill Hospital, Stepping Hill Hospital Kettering General Hospital, The Sussex Eye Hospital , </w:t>
      </w:r>
      <w:r>
        <w:rPr>
          <w:rStyle w:val="None"/>
          <w:sz w:val="24"/>
          <w:szCs w:val="24"/>
          <w:rtl w:val="0"/>
          <w:lang w:val="en-US"/>
        </w:rPr>
        <w:t>Ηνωμένο Βασίλειο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 (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Πιστοιητικά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7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και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8)</w:t>
      </w:r>
    </w:p>
    <w:p>
      <w:pPr>
        <w:pStyle w:val="Σώμα κείμενου 3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</w:t>
      </w:r>
    </w:p>
    <w:p>
      <w:pPr>
        <w:pStyle w:val="Σώμα κείμενου 3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07 </w:t>
      </w:r>
      <w:r>
        <w:rPr>
          <w:rStyle w:val="None"/>
          <w:sz w:val="24"/>
          <w:szCs w:val="24"/>
          <w:rtl w:val="0"/>
          <w:lang w:val="en-US"/>
        </w:rPr>
        <w:t xml:space="preserve">Μαρ </w:t>
      </w:r>
      <w:r>
        <w:rPr>
          <w:rStyle w:val="None"/>
          <w:sz w:val="24"/>
          <w:szCs w:val="24"/>
          <w:rtl w:val="0"/>
          <w:lang w:val="en-US"/>
        </w:rPr>
        <w:t xml:space="preserve">2000-17 </w:t>
      </w:r>
      <w:r>
        <w:rPr>
          <w:rStyle w:val="None"/>
          <w:sz w:val="24"/>
          <w:szCs w:val="24"/>
          <w:rtl w:val="0"/>
          <w:lang w:val="en-US"/>
        </w:rPr>
        <w:t xml:space="preserve">Ιαν </w:t>
      </w:r>
      <w:r>
        <w:rPr>
          <w:rStyle w:val="None"/>
          <w:sz w:val="24"/>
          <w:szCs w:val="24"/>
          <w:rtl w:val="0"/>
          <w:lang w:val="en-US"/>
        </w:rPr>
        <w:t xml:space="preserve">2001  </w:t>
      </w:r>
      <w:r>
        <w:rPr>
          <w:rStyle w:val="None"/>
          <w:sz w:val="24"/>
          <w:szCs w:val="24"/>
          <w:rtl w:val="0"/>
          <w:lang w:val="en-US"/>
        </w:rPr>
        <w:t>Ειδικευόμενος Ιατρός στην Οφθαλμολογική Κλινική του Γενικού Νοσοκομείου Παίδων  Πεντέλης</w:t>
      </w:r>
      <w:r>
        <w:rPr>
          <w:rStyle w:val="None"/>
          <w:sz w:val="24"/>
          <w:szCs w:val="24"/>
          <w:rtl w:val="0"/>
          <w:lang w:val="en-US"/>
        </w:rPr>
        <w:t xml:space="preserve">. </w:t>
      </w:r>
      <w:r>
        <w:rPr>
          <w:rStyle w:val="None"/>
          <w:sz w:val="24"/>
          <w:szCs w:val="24"/>
          <w:rtl w:val="0"/>
          <w:lang w:val="en-US"/>
        </w:rPr>
        <w:t xml:space="preserve">Εκπαιδεύτηκα στην εξέταση μικρών παιδιών </w:t>
      </w:r>
      <w:r>
        <w:rPr>
          <w:rStyle w:val="None"/>
          <w:sz w:val="24"/>
          <w:szCs w:val="24"/>
          <w:rtl w:val="0"/>
          <w:lang w:val="en-US"/>
        </w:rPr>
        <w:t>(</w:t>
      </w:r>
      <w:r>
        <w:rPr>
          <w:rStyle w:val="None"/>
          <w:sz w:val="24"/>
          <w:szCs w:val="24"/>
          <w:rtl w:val="0"/>
          <w:lang w:val="en-US"/>
        </w:rPr>
        <w:t>σκιασκοπία</w:t>
      </w:r>
      <w:r>
        <w:rPr>
          <w:rStyle w:val="None"/>
          <w:sz w:val="24"/>
          <w:szCs w:val="24"/>
          <w:rtl w:val="0"/>
          <w:lang w:val="en-US"/>
        </w:rPr>
        <w:t xml:space="preserve">) </w:t>
      </w:r>
      <w:r>
        <w:rPr>
          <w:rStyle w:val="None"/>
          <w:sz w:val="24"/>
          <w:szCs w:val="24"/>
          <w:rtl w:val="0"/>
          <w:lang w:val="en-US"/>
        </w:rPr>
        <w:t>και σε επεμβάσεις στραβισμού</w:t>
      </w:r>
      <w:r>
        <w:rPr>
          <w:rStyle w:val="None"/>
          <w:sz w:val="24"/>
          <w:szCs w:val="24"/>
          <w:rtl w:val="0"/>
          <w:lang w:val="en-US"/>
        </w:rPr>
        <w:t xml:space="preserve">.  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(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Πιστοποιητικό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9)</w:t>
      </w:r>
    </w:p>
    <w:p>
      <w:pPr>
        <w:pStyle w:val="Σώμα κείμενου 3"/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rtl w:val="0"/>
          <w:lang w:val="en-US"/>
        </w:rPr>
        <w:t>ΠΡΟΥΠΗΡΕΣΙΑ</w:t>
      </w:r>
      <w:r>
        <w:rPr>
          <w:rStyle w:val="None"/>
          <w:b w:val="1"/>
          <w:bCs w:val="1"/>
          <w:rtl w:val="0"/>
          <w:lang w:val="en-US"/>
        </w:rPr>
        <w:t xml:space="preserve">- </w:t>
      </w:r>
      <w:r>
        <w:rPr>
          <w:rStyle w:val="None"/>
          <w:b w:val="1"/>
          <w:bCs w:val="1"/>
          <w:rtl w:val="0"/>
          <w:lang w:val="en-US"/>
        </w:rPr>
        <w:t>ΜΕΤΕΚΠΑΙΔΕΥΣΗ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</w:t>
      </w:r>
    </w:p>
    <w:p>
      <w:pPr>
        <w:pStyle w:val="Βασικό"/>
        <w:spacing w:line="360" w:lineRule="auto"/>
        <w:ind w:left="2160" w:firstLine="0"/>
        <w:jc w:val="both"/>
        <w:rPr>
          <w:rStyle w:val="None"/>
          <w:b w:val="1"/>
          <w:bCs w:val="1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Διευθυντής τμήματος αμφιβληστροειδούς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(Consultant Ophthalmic Surgeon, Medical Retina Specialist)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σε έμμισθη θέση στην Πανεπιστημιακή Οφθαλμολογική Κλινική του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Leicester Royal Infirmary , United Kingdom,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από τον Ιανουάριο του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2009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έως και τον Ιανουάριο του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2010.</w:t>
      </w:r>
      <w:r>
        <w:rPr>
          <w:rStyle w:val="None"/>
          <w:b w:val="1"/>
          <w:bCs w:val="1"/>
          <w:rtl w:val="0"/>
          <w:lang w:val="en-US"/>
        </w:rPr>
        <w:t xml:space="preserve"> (</w:t>
      </w:r>
      <w:r>
        <w:rPr>
          <w:rStyle w:val="None"/>
          <w:b w:val="1"/>
          <w:bCs w:val="1"/>
          <w:rtl w:val="0"/>
          <w:lang w:val="en-US"/>
        </w:rPr>
        <w:t xml:space="preserve">Πιστοποιητικά  </w:t>
      </w:r>
      <w:r>
        <w:rPr>
          <w:rStyle w:val="None"/>
          <w:b w:val="1"/>
          <w:bCs w:val="1"/>
          <w:rtl w:val="0"/>
          <w:lang w:val="en-US"/>
        </w:rPr>
        <w:t xml:space="preserve">10, 11 </w:t>
      </w:r>
      <w:r>
        <w:rPr>
          <w:rStyle w:val="None"/>
          <w:b w:val="1"/>
          <w:bCs w:val="1"/>
          <w:rtl w:val="0"/>
          <w:lang w:val="en-US"/>
        </w:rPr>
        <w:t xml:space="preserve">και </w:t>
      </w:r>
      <w:r>
        <w:rPr>
          <w:rStyle w:val="None"/>
          <w:b w:val="1"/>
          <w:bCs w:val="1"/>
          <w:rtl w:val="0"/>
          <w:lang w:val="en-US"/>
        </w:rPr>
        <w:t>12)</w:t>
      </w:r>
    </w:p>
    <w:p>
      <w:pPr>
        <w:pStyle w:val="Βασικό"/>
        <w:spacing w:line="360" w:lineRule="auto"/>
        <w:ind w:left="2157" w:firstLine="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ind w:left="2160" w:firstLine="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ind w:left="2160" w:firstLine="0"/>
        <w:jc w:val="both"/>
        <w:rPr>
          <w:rStyle w:val="None"/>
          <w:b w:val="1"/>
          <w:bCs w:val="1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Κλινική μετειδίκευση στον τομέα της Παθολογίας Αμφιβληστροειδούς  σε έμμισθη θέση στο τμήμα Παθολογίας Αμφιβληστροειδούς   της Οφθαλμολογικής Κλινικής του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Moorfields Eye Hospital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στο Λονδίνο απο τον Οκτώβριο του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2007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έως και τον Δεκέμβριο του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2008. </w:t>
      </w:r>
      <w:r>
        <w:rPr>
          <w:rStyle w:val="None"/>
          <w:b w:val="1"/>
          <w:bCs w:val="1"/>
          <w:rtl w:val="0"/>
          <w:lang w:val="en-US"/>
        </w:rPr>
        <w:t>(</w:t>
      </w:r>
      <w:r>
        <w:rPr>
          <w:rStyle w:val="None"/>
          <w:b w:val="1"/>
          <w:bCs w:val="1"/>
          <w:rtl w:val="0"/>
          <w:lang w:val="en-US"/>
        </w:rPr>
        <w:t xml:space="preserve">Πιστοποιητικά </w:t>
      </w:r>
      <w:r>
        <w:rPr>
          <w:rStyle w:val="None"/>
          <w:b w:val="1"/>
          <w:bCs w:val="1"/>
          <w:rtl w:val="0"/>
          <w:lang w:val="en-US"/>
        </w:rPr>
        <w:t xml:space="preserve">13, 14 </w:t>
      </w:r>
      <w:r>
        <w:rPr>
          <w:rStyle w:val="None"/>
          <w:b w:val="1"/>
          <w:bCs w:val="1"/>
          <w:rtl w:val="0"/>
          <w:lang w:val="en-US"/>
        </w:rPr>
        <w:t xml:space="preserve">και </w:t>
      </w:r>
      <w:r>
        <w:rPr>
          <w:rStyle w:val="None"/>
          <w:b w:val="1"/>
          <w:bCs w:val="1"/>
          <w:rtl w:val="0"/>
          <w:lang w:val="en-US"/>
        </w:rPr>
        <w:t>15)</w:t>
      </w: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Επικεφαλίδα 9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Γ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ΔΙΠΛΩΜΑΤΑ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ΑΚΑΔΗΜΑΙΚΟΙ ΤΙΤΛΟΙ</w:t>
      </w:r>
    </w:p>
    <w:p>
      <w:pPr>
        <w:pStyle w:val="Κεφαλίδα"/>
        <w:tabs>
          <w:tab w:val="clear" w:pos="4153"/>
          <w:tab w:val="clear" w:pos="8306"/>
        </w:tabs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numPr>
          <w:ilvl w:val="0"/>
          <w:numId w:val="6"/>
        </w:numPr>
        <w:bidi w:val="0"/>
        <w:spacing w:after="100" w:line="360" w:lineRule="auto"/>
        <w:ind w:right="0"/>
        <w:jc w:val="both"/>
        <w:rPr>
          <w:rtl w:val="0"/>
          <w:lang w:val="en-US"/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Πτυχίο Ιατρικής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Εθνικού και Καποδιστριακού Πανεπιστημίου Αθηνών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(22/07/1998)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με βαθμό Λίαν Καλώς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tl w:val="0"/>
          <w:lang w:val="en-US"/>
        </w:rPr>
        <w:t>(</w:t>
      </w:r>
      <w:r>
        <w:rPr>
          <w:rStyle w:val="None"/>
          <w:rtl w:val="0"/>
          <w:lang w:val="en-US"/>
        </w:rPr>
        <w:t xml:space="preserve">Πιστοποιητικό </w:t>
      </w:r>
      <w:r>
        <w:rPr>
          <w:rStyle w:val="None"/>
          <w:rtl w:val="0"/>
          <w:lang w:val="en-US"/>
        </w:rPr>
        <w:t>1)</w:t>
      </w:r>
    </w:p>
    <w:p>
      <w:pPr>
        <w:pStyle w:val="Βασικό"/>
        <w:numPr>
          <w:ilvl w:val="0"/>
          <w:numId w:val="6"/>
        </w:numPr>
        <w:bidi w:val="0"/>
        <w:spacing w:after="100" w:line="360" w:lineRule="auto"/>
        <w:ind w:right="0"/>
        <w:jc w:val="both"/>
        <w:rPr>
          <w:rtl w:val="0"/>
          <w:lang w:val="en-US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Τίτλος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Ειδικότητας στην Οφθαλμολογία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απόφαση της  Δ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νσης Υγιεινής Νομαρχίας  Αττικής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(2008) . </w:t>
      </w:r>
      <w:r>
        <w:rPr>
          <w:rStyle w:val="None"/>
          <w:b w:val="1"/>
          <w:bCs w:val="1"/>
          <w:rtl w:val="0"/>
          <w:lang w:val="en-US"/>
        </w:rPr>
        <w:t>(</w:t>
      </w:r>
      <w:r>
        <w:rPr>
          <w:rStyle w:val="None"/>
          <w:b w:val="1"/>
          <w:bCs w:val="1"/>
          <w:rtl w:val="0"/>
          <w:lang w:val="en-US"/>
        </w:rPr>
        <w:t xml:space="preserve">Πιστοποιητικό </w:t>
      </w:r>
      <w:r>
        <w:rPr>
          <w:rStyle w:val="None"/>
          <w:b w:val="1"/>
          <w:bCs w:val="1"/>
          <w:rtl w:val="0"/>
          <w:lang w:val="en-US"/>
        </w:rPr>
        <w:t>16)</w:t>
      </w:r>
    </w:p>
    <w:p>
      <w:pPr>
        <w:pStyle w:val="Βασικό"/>
        <w:numPr>
          <w:ilvl w:val="0"/>
          <w:numId w:val="6"/>
        </w:numPr>
        <w:bidi w:val="0"/>
        <w:spacing w:after="100" w:line="360" w:lineRule="auto"/>
        <w:ind w:right="0"/>
        <w:jc w:val="both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T</w:t>
      </w:r>
      <w:r>
        <w:rPr>
          <w:rStyle w:val="None"/>
          <w:b w:val="1"/>
          <w:bCs w:val="1"/>
          <w:rtl w:val="0"/>
          <w:lang w:val="en-US"/>
        </w:rPr>
        <w:t>ίτλος Διδάκτορα του  Τμήματος της  Ιατρικής Σχολής</w:t>
      </w:r>
      <w:r>
        <w:rPr>
          <w:rStyle w:val="None"/>
          <w:rtl w:val="0"/>
          <w:lang w:val="en-US"/>
        </w:rPr>
        <w:t xml:space="preserve">,              </w:t>
      </w:r>
    </w:p>
    <w:p>
      <w:pPr>
        <w:pStyle w:val="Βασικό"/>
        <w:spacing w:after="100"/>
        <w:ind w:left="360" w:firstLine="0"/>
      </w:pPr>
      <w:r>
        <w:rPr>
          <w:rStyle w:val="None"/>
          <w:rtl w:val="0"/>
          <w:lang w:val="en-US"/>
        </w:rPr>
        <w:t xml:space="preserve">                                     Εθνικό και Καποδιστριακό  Πανεπιστήμιο Αθηνών</w:t>
      </w:r>
      <w:r>
        <w:rPr>
          <w:rStyle w:val="None"/>
          <w:rtl w:val="0"/>
          <w:lang w:val="en-US"/>
        </w:rPr>
        <w:t xml:space="preserve">.(1999- </w:t>
      </w:r>
    </w:p>
    <w:p>
      <w:pPr>
        <w:pStyle w:val="Βασικό"/>
        <w:spacing w:after="100"/>
        <w:ind w:left="360" w:firstLine="0"/>
      </w:pPr>
      <w:r>
        <w:rPr>
          <w:rStyle w:val="None"/>
          <w:rtl w:val="0"/>
          <w:lang w:val="en-US"/>
        </w:rPr>
        <w:t xml:space="preserve">                                     2004).                                                    </w:t>
      </w:r>
    </w:p>
    <w:p>
      <w:pPr>
        <w:pStyle w:val="Βασικό"/>
        <w:spacing w:after="100"/>
        <w:ind w:left="360" w:firstLine="0"/>
      </w:pPr>
      <w:r>
        <w:rPr>
          <w:rStyle w:val="None"/>
          <w:rtl w:val="0"/>
          <w:lang w:val="en-US"/>
        </w:rPr>
        <w:t xml:space="preserve">                                     Θέμα</w:t>
      </w:r>
      <w:r>
        <w:rPr>
          <w:rStyle w:val="None"/>
          <w:rtl w:val="0"/>
          <w:lang w:val="en-US"/>
        </w:rPr>
        <w:t xml:space="preserve">: </w:t>
      </w:r>
      <w:r>
        <w:rPr>
          <w:rStyle w:val="None"/>
          <w:rtl w:val="0"/>
          <w:lang w:val="en-US"/>
        </w:rPr>
        <w:t xml:space="preserve">Η επίδραση των αναστολέων του μετατρεπτικού  </w:t>
      </w:r>
    </w:p>
    <w:p>
      <w:pPr>
        <w:pStyle w:val="Βασικό"/>
        <w:spacing w:after="100"/>
        <w:ind w:left="360" w:firstLine="0"/>
      </w:pPr>
      <w:r>
        <w:rPr>
          <w:rStyle w:val="None"/>
          <w:rtl w:val="0"/>
          <w:lang w:val="en-US"/>
        </w:rPr>
        <w:t xml:space="preserve">                                     ενζύμου της αγγειοτενσίνης στο ενδοθήλιο ασθενών με </w:t>
      </w:r>
    </w:p>
    <w:p>
      <w:pPr>
        <w:pStyle w:val="Βασικό"/>
        <w:spacing w:after="100"/>
        <w:ind w:left="360" w:firstLine="0"/>
      </w:pPr>
      <w:r>
        <w:rPr>
          <w:rStyle w:val="None"/>
          <w:rtl w:val="0"/>
          <w:lang w:val="en-US"/>
        </w:rPr>
        <w:t xml:space="preserve">                                     Σακχαρώδη διαβήτη τύπου ΙΙ και διαβητική           </w:t>
      </w:r>
    </w:p>
    <w:p>
      <w:pPr>
        <w:pStyle w:val="Βασικό"/>
        <w:spacing w:after="100"/>
        <w:ind w:left="360" w:firstLine="0"/>
      </w:pPr>
      <w:r>
        <w:rPr>
          <w:rStyle w:val="None"/>
          <w:rtl w:val="0"/>
          <w:lang w:val="en-US"/>
        </w:rPr>
        <w:t xml:space="preserve">                                     Αμφιβληστροειδοπάθεια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 xml:space="preserve">Βαθμός </w:t>
      </w:r>
      <w:r>
        <w:rPr>
          <w:rStyle w:val="None"/>
          <w:rtl w:val="0"/>
          <w:lang w:val="en-US"/>
        </w:rPr>
        <w:t xml:space="preserve">: </w:t>
      </w:r>
      <w:r>
        <w:rPr>
          <w:rStyle w:val="None"/>
          <w:rtl w:val="0"/>
          <w:lang w:val="en-US"/>
        </w:rPr>
        <w:t>Άριστα</w:t>
      </w:r>
    </w:p>
    <w:p>
      <w:pPr>
        <w:pStyle w:val="Βασικό"/>
        <w:spacing w:after="100"/>
        <w:ind w:left="360" w:firstLine="0"/>
      </w:pPr>
      <w:r>
        <w:rPr>
          <w:rStyle w:val="None"/>
          <w:rtl w:val="0"/>
          <w:lang w:val="en-US"/>
        </w:rPr>
        <w:t xml:space="preserve">                                  </w:t>
      </w:r>
      <w:r>
        <w:rPr>
          <w:rStyle w:val="None"/>
          <w:b w:val="1"/>
          <w:bCs w:val="1"/>
          <w:rtl w:val="0"/>
          <w:lang w:val="en-US"/>
        </w:rPr>
        <w:t xml:space="preserve">   (</w:t>
      </w:r>
      <w:r>
        <w:rPr>
          <w:rStyle w:val="None"/>
          <w:b w:val="1"/>
          <w:bCs w:val="1"/>
          <w:rtl w:val="0"/>
          <w:lang w:val="en-US"/>
        </w:rPr>
        <w:t xml:space="preserve">Πιστοποιητικά </w:t>
      </w:r>
      <w:r>
        <w:rPr>
          <w:rStyle w:val="None"/>
          <w:b w:val="1"/>
          <w:bCs w:val="1"/>
          <w:rtl w:val="0"/>
          <w:lang w:val="en-US"/>
        </w:rPr>
        <w:t>17,18)</w:t>
      </w:r>
    </w:p>
    <w:p>
      <w:pPr>
        <w:pStyle w:val="Βασικό"/>
        <w:spacing w:line="360" w:lineRule="auto"/>
        <w:jc w:val="both"/>
        <w:rPr>
          <w:rStyle w:val="Non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Επικεφαλίδα 9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tl w:val="0"/>
        </w:rPr>
        <w:t>Δ</w:t>
      </w:r>
      <w:r>
        <w:rPr>
          <w:rStyle w:val="None"/>
          <w:rtl w:val="0"/>
        </w:rPr>
        <w:t xml:space="preserve">. </w:t>
      </w:r>
      <w:r>
        <w:rPr>
          <w:rStyle w:val="None"/>
          <w:rtl w:val="0"/>
        </w:rPr>
        <w:t>ΑΔΕΙΕΣ ΑΣΚΗΣΗΣ ΙΑΤΡΙΚΟΥ ΕΠΑΓΓΕΛΜΑΤΟΣ</w:t>
      </w:r>
    </w:p>
    <w:p>
      <w:pPr>
        <w:pStyle w:val="Σώμα κείμενου με εσοχή"/>
        <w:numPr>
          <w:ilvl w:val="0"/>
          <w:numId w:val="8"/>
        </w:numPr>
        <w:bidi w:val="0"/>
        <w:spacing w:line="360" w:lineRule="auto"/>
        <w:ind w:right="0"/>
        <w:jc w:val="both"/>
        <w:rPr>
          <w:rtl w:val="0"/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Άδεια άσκησης ιατρικού επαγγέλματος από τη Νομαρχία Αθηνών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(1998).</w:t>
      </w:r>
      <w:r>
        <w:rPr>
          <w:rStyle w:val="None"/>
          <w:rtl w:val="0"/>
        </w:rPr>
        <w:t xml:space="preserve">  Πιστοποιητικό </w:t>
      </w:r>
      <w:r>
        <w:rPr>
          <w:rStyle w:val="None"/>
          <w:rtl w:val="0"/>
        </w:rPr>
        <w:t>19</w:t>
      </w:r>
    </w:p>
    <w:p>
      <w:pPr>
        <w:pStyle w:val="Σώμα κείμενου με εσοχή"/>
        <w:numPr>
          <w:ilvl w:val="0"/>
          <w:numId w:val="8"/>
        </w:numPr>
        <w:bidi w:val="0"/>
        <w:spacing w:line="360" w:lineRule="auto"/>
        <w:ind w:right="0"/>
        <w:jc w:val="both"/>
        <w:rPr>
          <w:rtl w:val="0"/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Άδεια άσκησης Ειδικότητας Οφθαλμολογίας  </w:t>
      </w:r>
    </w:p>
    <w:p>
      <w:pPr>
        <w:pStyle w:val="Σώμα κείμενου με εσοχή"/>
        <w:numPr>
          <w:ilvl w:val="0"/>
          <w:numId w:val="8"/>
        </w:numPr>
        <w:bidi w:val="0"/>
        <w:spacing w:line="360" w:lineRule="auto"/>
        <w:ind w:right="0"/>
        <w:jc w:val="both"/>
        <w:rPr>
          <w:rtl w:val="0"/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Άδεια άσκησης ιατρικού επαγγέλματος από τον ιατρικό   </w:t>
      </w:r>
    </w:p>
    <w:p>
      <w:pPr>
        <w:pStyle w:val="Σώμα κείμενου με εσοχή"/>
        <w:spacing w:line="360" w:lineRule="auto"/>
        <w:ind w:left="1800" w:firstLine="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σύλλογο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Βρετανία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-General Medical Council,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Νο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Σώμα κείμενου με εσοχή"/>
        <w:spacing w:line="360" w:lineRule="auto"/>
        <w:ind w:left="1800" w:firstLine="0"/>
        <w:jc w:val="both"/>
        <w:rPr>
          <w:rStyle w:val="None"/>
        </w:rPr>
      </w:pPr>
      <w:r>
        <w:rPr>
          <w:rStyle w:val="None"/>
          <w:rtl w:val="0"/>
          <w:lang w:val="en-US"/>
        </w:rPr>
        <w:t xml:space="preserve">           </w:t>
      </w:r>
      <w:r>
        <w:rPr>
          <w:rStyle w:val="None"/>
          <w:rtl w:val="0"/>
        </w:rPr>
        <w:t>6065329</w:t>
      </w:r>
      <w:r>
        <w:rPr>
          <w:rStyle w:val="None"/>
          <w:rtl w:val="0"/>
          <w:lang w:val="en-US"/>
        </w:rPr>
        <w:t xml:space="preserve"> . ( </w:t>
      </w:r>
      <w:r>
        <w:rPr>
          <w:rStyle w:val="None"/>
          <w:rtl w:val="0"/>
          <w:lang w:val="en-US"/>
        </w:rPr>
        <w:t xml:space="preserve">Πιστοποιητικά </w:t>
      </w:r>
      <w:r>
        <w:rPr>
          <w:rStyle w:val="None"/>
          <w:rtl w:val="0"/>
          <w:lang w:val="en-US"/>
        </w:rPr>
        <w:t>20,21)</w:t>
      </w:r>
    </w:p>
    <w:p>
      <w:pPr>
        <w:pStyle w:val="Σώμα κείμενου με εσοχή"/>
        <w:spacing w:line="360" w:lineRule="auto"/>
        <w:ind w:left="1800" w:firstLine="0"/>
        <w:jc w:val="both"/>
        <w:rPr>
          <w:rStyle w:val="None"/>
          <w:lang w:val="en-US"/>
        </w:rPr>
      </w:pPr>
    </w:p>
    <w:p>
      <w:pPr>
        <w:pStyle w:val="Σώμα κείμενου με εσοχή"/>
        <w:spacing w:line="360" w:lineRule="auto"/>
        <w:ind w:left="1800" w:firstLine="0"/>
        <w:jc w:val="both"/>
      </w:pPr>
    </w:p>
    <w:p>
      <w:pPr>
        <w:pStyle w:val="Σώμα κείμενου με εσοχή"/>
        <w:spacing w:line="360" w:lineRule="auto"/>
        <w:ind w:left="0" w:firstLine="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Σώμα κείμενου 2"/>
        <w:jc w:val="both"/>
        <w:rPr>
          <w:rStyle w:val="None"/>
          <w:b w:val="0"/>
          <w:bCs w:val="0"/>
          <w:i w:val="0"/>
          <w:iCs w:val="0"/>
          <w:sz w:val="24"/>
          <w:szCs w:val="24"/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Ε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ΣΥΜΜΕΤΟΧΗ ΣΕ ΕΠΙΣΤΗΜΟΝΙΚΟΥΣ ΣΥΛΛΟΓΟΥΣ – ΕΤΑΙΡΕΙΕΣ</w:t>
      </w:r>
    </w:p>
    <w:p>
      <w:pPr>
        <w:pStyle w:val="Σώμα κείμενου 2"/>
        <w:jc w:val="both"/>
        <w:rPr>
          <w:rStyle w:val="None"/>
          <w:b w:val="0"/>
          <w:bCs w:val="0"/>
          <w:i w:val="0"/>
          <w:iCs w:val="0"/>
          <w:sz w:val="24"/>
          <w:szCs w:val="24"/>
        </w:rPr>
      </w:pPr>
      <w:r>
        <w:rPr>
          <w:rStyle w:val="None"/>
          <w:b w:val="0"/>
          <w:bCs w:val="0"/>
          <w:i w:val="0"/>
          <w:iCs w:val="0"/>
          <w:sz w:val="24"/>
          <w:szCs w:val="24"/>
          <w:rtl w:val="0"/>
        </w:rPr>
        <w:t xml:space="preserve">            1.   </w:t>
      </w:r>
      <w:r>
        <w:rPr>
          <w:rStyle w:val="None"/>
          <w:b w:val="0"/>
          <w:bCs w:val="0"/>
          <w:i w:val="0"/>
          <w:iCs w:val="0"/>
          <w:sz w:val="24"/>
          <w:szCs w:val="24"/>
          <w:rtl w:val="0"/>
        </w:rPr>
        <w:t>Ιατρικός Σύλλογος Αθηνών</w:t>
      </w:r>
    </w:p>
    <w:p>
      <w:pPr>
        <w:pStyle w:val="Βασικό"/>
        <w:spacing w:line="360" w:lineRule="auto"/>
        <w:ind w:left="720" w:firstLine="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   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Ελληνική Οφθαλμολογική Εταιρεία</w:t>
      </w:r>
    </w:p>
    <w:p>
      <w:pPr>
        <w:pStyle w:val="Βασικό"/>
        <w:spacing w:line="360" w:lineRule="auto"/>
        <w:ind w:left="720" w:firstLine="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    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Πανελλήνια Οφθαλμολογική Εταιρεία</w:t>
      </w:r>
    </w:p>
    <w:p>
      <w:pPr>
        <w:pStyle w:val="Βασικό"/>
        <w:spacing w:line="360" w:lineRule="auto"/>
        <w:ind w:left="720" w:firstLine="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   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Ελληνική Εταιρεία Γλαυκώματος</w:t>
      </w:r>
    </w:p>
    <w:p>
      <w:pPr>
        <w:pStyle w:val="Βασικό"/>
        <w:spacing w:line="360" w:lineRule="auto"/>
        <w:ind w:left="720" w:firstLine="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5.  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Ελληνική Εταιρία Υαλοειδούς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Αμφιβληστροειδούς</w:t>
      </w:r>
    </w:p>
    <w:p>
      <w:pPr>
        <w:pStyle w:val="Βασικό"/>
        <w:spacing w:line="360" w:lineRule="auto"/>
        <w:ind w:left="720" w:firstLine="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   Moorfields Alumni Association</w:t>
      </w: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5     General Medical Council No 6065329 Specialist Registered</w:t>
      </w:r>
    </w:p>
    <w:p>
      <w:pPr>
        <w:pStyle w:val="Βασικό"/>
        <w:spacing w:line="360" w:lineRule="auto"/>
        <w:jc w:val="both"/>
        <w:rPr>
          <w:rStyle w:val="None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ΕΙΔΙΚΟ ΜΕΡΟΣ</w:t>
      </w:r>
    </w:p>
    <w:p>
      <w:pPr>
        <w:pStyle w:val="Βασικό"/>
        <w:spacing w:line="360" w:lineRule="auto"/>
        <w:jc w:val="both"/>
        <w:rPr>
          <w:rStyle w:val="None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numPr>
          <w:ilvl w:val="0"/>
          <w:numId w:val="10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ΠΑΡΟΥΣΑ ΘΕΣΗ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Βασικό"/>
        <w:rPr>
          <w:rStyle w:val="None"/>
          <w:b w:val="1"/>
          <w:bCs w:val="1"/>
        </w:rPr>
      </w:pPr>
    </w:p>
    <w:p>
      <w:pPr>
        <w:pStyle w:val="Βασικό"/>
        <w:numPr>
          <w:ilvl w:val="0"/>
          <w:numId w:val="10"/>
        </w:numPr>
        <w:bidi w:val="0"/>
        <w:spacing w:line="288" w:lineRule="auto"/>
        <w:ind w:right="0"/>
        <w:jc w:val="left"/>
        <w:rPr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 xml:space="preserve">Πανεπιστημιακός Υπότροφος από το </w:t>
      </w:r>
      <w:r>
        <w:rPr>
          <w:rStyle w:val="None"/>
          <w:b w:val="1"/>
          <w:bCs w:val="1"/>
          <w:rtl w:val="0"/>
          <w:lang w:val="en-US"/>
        </w:rPr>
        <w:t xml:space="preserve">2015 </w:t>
      </w:r>
      <w:r>
        <w:rPr>
          <w:rStyle w:val="None"/>
          <w:b w:val="1"/>
          <w:bCs w:val="1"/>
          <w:rtl w:val="0"/>
          <w:lang w:val="en-US"/>
        </w:rPr>
        <w:t xml:space="preserve">έως σήμερα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τμήμα Παθολογίας Αμφιβληστροειδούς στην Α Πανεπιστημιακή Οφθαλμολογική Κλινική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Γενικό Κρατικό Νοσοκομείο Αθηνών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u w:val="single"/>
          <w:rtl w:val="0"/>
          <w:lang w:val="en-US"/>
        </w:rPr>
        <w:t xml:space="preserve">Από το </w:t>
      </w:r>
      <w:r>
        <w:rPr>
          <w:rStyle w:val="None"/>
          <w:u w:val="single"/>
          <w:rtl w:val="0"/>
          <w:lang w:val="en-US"/>
        </w:rPr>
        <w:t>2011</w:t>
      </w:r>
      <w:r>
        <w:rPr>
          <w:rStyle w:val="None"/>
          <w:rtl w:val="0"/>
          <w:lang w:val="en-US"/>
        </w:rPr>
        <w:t xml:space="preserve"> ήμουν επιστημονικός συνεργάτης στην Α Πανεπιστημιακή Οφθαλμολογική Κλινική στο τμήμα Παθολογίας Αμφιβληστροειδούς </w:t>
      </w:r>
    </w:p>
    <w:p>
      <w:pPr>
        <w:pStyle w:val="Βασικό"/>
        <w:numPr>
          <w:ilvl w:val="0"/>
          <w:numId w:val="10"/>
        </w:numPr>
        <w:bidi w:val="0"/>
        <w:spacing w:line="288" w:lineRule="auto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Ιδιωτικό Ιατρείο</w:t>
      </w:r>
      <w:r>
        <w:rPr>
          <w:rStyle w:val="None"/>
          <w:b w:val="1"/>
          <w:bCs w:val="1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Αλκμάνος </w:t>
      </w:r>
      <w:r>
        <w:rPr>
          <w:rStyle w:val="None"/>
          <w:rtl w:val="0"/>
          <w:lang w:val="en-US"/>
        </w:rPr>
        <w:t xml:space="preserve">15 , </w:t>
      </w:r>
      <w:r>
        <w:rPr>
          <w:rStyle w:val="None"/>
          <w:rtl w:val="0"/>
          <w:lang w:val="en-US"/>
        </w:rPr>
        <w:t xml:space="preserve">ΤΚ </w:t>
      </w:r>
      <w:r>
        <w:rPr>
          <w:rStyle w:val="None"/>
          <w:rtl w:val="0"/>
          <w:lang w:val="en-US"/>
        </w:rPr>
        <w:t xml:space="preserve">11528, </w:t>
      </w:r>
      <w:r>
        <w:rPr>
          <w:rStyle w:val="None"/>
          <w:rtl w:val="0"/>
          <w:lang w:val="en-US"/>
        </w:rPr>
        <w:t>Αθήνα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 xml:space="preserve">Στο ιδιωτικό μου ιατρείο βρίσκομαι από το </w:t>
      </w:r>
      <w:r>
        <w:rPr>
          <w:rStyle w:val="None"/>
          <w:rtl w:val="0"/>
          <w:lang w:val="en-US"/>
        </w:rPr>
        <w:t>2010.</w:t>
      </w:r>
    </w:p>
    <w:p>
      <w:pPr>
        <w:pStyle w:val="Βασικό"/>
        <w:spacing w:line="360" w:lineRule="auto"/>
        <w:jc w:val="both"/>
        <w:rPr>
          <w:rStyle w:val="None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Επικεφαλίδα 9"/>
        <w:spacing w:line="360" w:lineRule="auto"/>
        <w:jc w:val="both"/>
        <w:rPr>
          <w:rStyle w:val="None"/>
          <w:i w:val="0"/>
          <w:iCs w:val="0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i w:val="0"/>
          <w:iCs w:val="0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ΕΜΠΕΙΡΙΑ</w:t>
      </w:r>
    </w:p>
    <w:p>
      <w:pPr>
        <w:pStyle w:val="Βασικό"/>
        <w:spacing w:after="100" w:line="360" w:lineRule="auto"/>
        <w:jc w:val="both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numPr>
          <w:ilvl w:val="0"/>
          <w:numId w:val="12"/>
        </w:numPr>
        <w:bidi w:val="0"/>
        <w:spacing w:after="100" w:line="360" w:lineRule="auto"/>
        <w:ind w:right="0"/>
        <w:jc w:val="both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Πρωτοβάθμια περίθαλψη</w:t>
      </w:r>
    </w:p>
    <w:p>
      <w:pPr>
        <w:pStyle w:val="Βασικό"/>
        <w:spacing w:after="120"/>
        <w:ind w:left="2268" w:hanging="2268"/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tl w:val="0"/>
          <w:lang w:val="en-US"/>
        </w:rPr>
        <w:t xml:space="preserve">                                    1. </w:t>
      </w:r>
      <w:r>
        <w:rPr>
          <w:rStyle w:val="None"/>
          <w:rtl w:val="0"/>
          <w:lang w:val="en-US"/>
        </w:rPr>
        <w:t xml:space="preserve">Υποχρεωτικό Τρίμηνο παρακολούθησης κλινικών </w:t>
      </w:r>
    </w:p>
    <w:p>
      <w:pPr>
        <w:pStyle w:val="Βασικό"/>
        <w:spacing w:after="120" w:line="360" w:lineRule="auto"/>
        <w:ind w:left="2268" w:hanging="2268"/>
      </w:pPr>
      <w:r>
        <w:rPr>
          <w:rStyle w:val="None"/>
          <w:rtl w:val="0"/>
          <w:lang w:val="en-US"/>
        </w:rPr>
        <w:t xml:space="preserve">                                     (</w:t>
      </w:r>
      <w:r>
        <w:rPr>
          <w:rStyle w:val="None"/>
          <w:rtl w:val="0"/>
          <w:lang w:val="en-US"/>
        </w:rPr>
        <w:t>Παθολογίας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Καρδιολογίας και Χειρουργικής ως Ειδικευόμενος Ιατρός στο Γενικό Νοσοκομείο Τριπόλεως «Ευαγγελίστρια»</w:t>
      </w:r>
      <w:r>
        <w:rPr>
          <w:rStyle w:val="None"/>
          <w:rtl w:val="0"/>
          <w:lang w:val="en-US"/>
        </w:rPr>
        <w:t>.( 09/1998-12 /1998) (</w:t>
      </w:r>
      <w:r>
        <w:rPr>
          <w:rStyle w:val="None"/>
          <w:rtl w:val="0"/>
          <w:lang w:val="en-US"/>
        </w:rPr>
        <w:t xml:space="preserve">Πιστοποιητικό </w:t>
      </w:r>
      <w:r>
        <w:rPr>
          <w:rStyle w:val="None"/>
          <w:rtl w:val="0"/>
          <w:lang w:val="en-US"/>
        </w:rPr>
        <w:t>22)</w:t>
      </w:r>
    </w:p>
    <w:p>
      <w:pPr>
        <w:pStyle w:val="Βασικό"/>
        <w:spacing w:after="120"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ind w:left="2160" w:firstLine="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Υποχρεωτική υπηρεσία υπαίθρου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Κέντρο Υγείας Μεγαλόπολης 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Νομού Αρκαδίας   </w:t>
      </w:r>
      <w:r>
        <w:rPr>
          <w:rStyle w:val="None"/>
          <w:rtl w:val="0"/>
          <w:lang w:val="en-US"/>
        </w:rPr>
        <w:t xml:space="preserve">(12/ 1998 </w:t>
      </w:r>
      <w:r>
        <w:rPr>
          <w:rStyle w:val="None"/>
          <w:rtl w:val="0"/>
          <w:lang w:val="en-US"/>
        </w:rPr>
        <w:t xml:space="preserve">– </w:t>
      </w:r>
      <w:r>
        <w:rPr>
          <w:rStyle w:val="None"/>
          <w:rtl w:val="0"/>
          <w:lang w:val="en-US"/>
        </w:rPr>
        <w:t>12/ 1999)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Πιστοποιητικό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23)</w:t>
      </w:r>
    </w:p>
    <w:p>
      <w:pPr>
        <w:pStyle w:val="Βασικό"/>
        <w:spacing w:after="100" w:line="360" w:lineRule="auto"/>
        <w:ind w:left="2160" w:firstLine="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3.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Στρατιωτική Θητεία ως Υγειονομικός Ιατρός στ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N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αυτικό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                                           </w:t>
      </w:r>
    </w:p>
    <w:p>
      <w:pPr>
        <w:pStyle w:val="Βασικό"/>
        <w:spacing w:line="360" w:lineRule="auto"/>
        <w:ind w:left="1" w:firstLine="0"/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 </w:t>
      </w:r>
      <w:r>
        <w:rPr>
          <w:rStyle w:val="None"/>
          <w:rtl w:val="0"/>
          <w:lang w:val="en-US"/>
        </w:rPr>
        <w:t xml:space="preserve">Υπηρέτησα από τον Μάρτιο του </w:t>
      </w:r>
      <w:r>
        <w:rPr>
          <w:rStyle w:val="None"/>
          <w:rtl w:val="0"/>
          <w:lang w:val="en-US"/>
        </w:rPr>
        <w:t xml:space="preserve">2001 </w:t>
      </w:r>
      <w:r>
        <w:rPr>
          <w:rStyle w:val="None"/>
          <w:rtl w:val="0"/>
          <w:lang w:val="en-US"/>
        </w:rPr>
        <w:t xml:space="preserve">έως και τον Οκτώβριο </w:t>
      </w:r>
    </w:p>
    <w:p>
      <w:pPr>
        <w:pStyle w:val="Βασικό"/>
        <w:spacing w:line="360" w:lineRule="auto"/>
        <w:ind w:left="1" w:firstLine="0"/>
      </w:pPr>
      <w:r>
        <w:rPr>
          <w:rStyle w:val="None"/>
          <w:rtl w:val="0"/>
          <w:lang w:val="en-US"/>
        </w:rPr>
        <w:t xml:space="preserve">                                     του </w:t>
      </w:r>
      <w:r>
        <w:rPr>
          <w:rStyle w:val="None"/>
          <w:rtl w:val="0"/>
          <w:lang w:val="en-US"/>
        </w:rPr>
        <w:t xml:space="preserve">2002 , </w:t>
      </w:r>
      <w:r>
        <w:rPr>
          <w:rStyle w:val="None"/>
          <w:rtl w:val="0"/>
          <w:lang w:val="en-US"/>
        </w:rPr>
        <w:t>στο Θεραπευτήριο «Παλάσκα»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στο ΝΝΑ και </w:t>
      </w:r>
    </w:p>
    <w:p>
      <w:pPr>
        <w:pStyle w:val="Βασικό"/>
        <w:spacing w:line="360" w:lineRule="auto"/>
        <w:ind w:left="1" w:firstLine="0"/>
      </w:pPr>
      <w:r>
        <w:rPr>
          <w:rStyle w:val="None"/>
          <w:rtl w:val="0"/>
          <w:lang w:val="en-US"/>
        </w:rPr>
        <w:t xml:space="preserve">                                     στην Διοίκηση Υποβρυχίων Καταστροφών ως Στρατεύσιμος  </w:t>
      </w:r>
    </w:p>
    <w:p>
      <w:pPr>
        <w:pStyle w:val="Βασικό"/>
        <w:spacing w:line="360" w:lineRule="auto"/>
        <w:ind w:left="1" w:firstLine="0"/>
      </w:pPr>
      <w:r>
        <w:rPr>
          <w:rStyle w:val="None"/>
          <w:rtl w:val="0"/>
          <w:lang w:val="en-US"/>
        </w:rPr>
        <w:t xml:space="preserve">                                     Κελευστής του Πολεμικού Ναυτικού</w:t>
      </w:r>
      <w:r>
        <w:rPr>
          <w:rStyle w:val="None"/>
          <w:rtl w:val="0"/>
          <w:lang w:val="en-US"/>
        </w:rPr>
        <w:t>.</w:t>
      </w:r>
    </w:p>
    <w:p>
      <w:pPr>
        <w:pStyle w:val="Βασικό"/>
        <w:spacing w:after="100"/>
      </w:pPr>
    </w:p>
    <w:p>
      <w:pPr>
        <w:pStyle w:val="Σώμα κείμενου 3"/>
        <w:spacing w:after="10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                               4. </w:t>
      </w:r>
      <w:r>
        <w:rPr>
          <w:rStyle w:val="None"/>
          <w:sz w:val="24"/>
          <w:szCs w:val="24"/>
          <w:rtl w:val="0"/>
          <w:lang w:val="en-US"/>
        </w:rPr>
        <w:t xml:space="preserve">Νοσοκομείο Παλλάδιο </w:t>
      </w:r>
      <w:r>
        <w:rPr>
          <w:rStyle w:val="None"/>
          <w:sz w:val="24"/>
          <w:szCs w:val="24"/>
          <w:rtl w:val="0"/>
          <w:lang w:val="en-US"/>
        </w:rPr>
        <w:t xml:space="preserve">, </w:t>
      </w:r>
      <w:r>
        <w:rPr>
          <w:rStyle w:val="None"/>
          <w:sz w:val="24"/>
          <w:szCs w:val="24"/>
          <w:rtl w:val="0"/>
          <w:lang w:val="en-US"/>
        </w:rPr>
        <w:t xml:space="preserve">τμήμα Επειγόντων περιστατικών </w:t>
      </w:r>
      <w:r>
        <w:rPr>
          <w:rStyle w:val="None"/>
          <w:sz w:val="24"/>
          <w:szCs w:val="24"/>
          <w:rtl w:val="0"/>
          <w:lang w:val="en-US"/>
        </w:rPr>
        <w:t xml:space="preserve">,           </w:t>
      </w:r>
    </w:p>
    <w:p>
      <w:pPr>
        <w:pStyle w:val="Βασικό"/>
        <w:spacing w:after="100"/>
        <w:ind w:left="2268" w:hanging="2268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tl w:val="0"/>
          <w:lang w:val="en-US"/>
        </w:rPr>
        <w:t xml:space="preserve">                                    Εξωτερικά ιατρεία</w:t>
      </w:r>
      <w:r>
        <w:rPr>
          <w:rStyle w:val="None"/>
          <w:rtl w:val="0"/>
          <w:lang w:val="en-US"/>
        </w:rPr>
        <w:t>. (11/ 2002  -10/ 2003). (</w:t>
      </w:r>
      <w:r>
        <w:rPr>
          <w:rStyle w:val="None"/>
          <w:rtl w:val="0"/>
          <w:lang w:val="en-US"/>
        </w:rPr>
        <w:t xml:space="preserve">Πιστοποιητικό </w:t>
      </w:r>
      <w:r>
        <w:rPr>
          <w:rStyle w:val="None"/>
          <w:rtl w:val="0"/>
          <w:lang w:val="en-US"/>
        </w:rPr>
        <w:t>24)</w:t>
      </w:r>
    </w:p>
    <w:p>
      <w:pPr>
        <w:pStyle w:val="Βασικό"/>
        <w:spacing w:after="100"/>
      </w:pPr>
    </w:p>
    <w:p>
      <w:pPr>
        <w:pStyle w:val="Βασικό"/>
        <w:numPr>
          <w:ilvl w:val="0"/>
          <w:numId w:val="15"/>
        </w:numPr>
        <w:bidi w:val="0"/>
        <w:spacing w:line="360" w:lineRule="auto"/>
        <w:ind w:right="0"/>
        <w:jc w:val="both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Προ</w:t>
      </w:r>
      <w:r>
        <w:rPr>
          <w:rStyle w:val="None"/>
          <w:rFonts w:ascii="Tahoma" w:hAnsi="Tahoma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ϋ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πηρεσία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μετεκπαίδευση σε εξειδικευμένα κέντρα – νοσοκομεία του εξωτερικού </w:t>
      </w:r>
    </w:p>
    <w:p>
      <w:pPr>
        <w:pStyle w:val="Βασικό"/>
        <w:spacing w:line="360" w:lineRule="auto"/>
        <w:ind w:left="1440" w:firstLine="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Σε έμμισθη οργανική θέση μετά την ειδικότητα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Βασικό"/>
        <w:spacing w:line="360" w:lineRule="auto"/>
        <w:ind w:firstLine="720"/>
        <w:jc w:val="both"/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1. </w:t>
      </w:r>
      <w:r>
        <w:rPr>
          <w:rStyle w:val="None"/>
          <w:b w:val="1"/>
          <w:bCs w:val="1"/>
          <w:rtl w:val="0"/>
          <w:lang w:val="en-US"/>
        </w:rPr>
        <w:t xml:space="preserve">Διευθυντής τμήματος αμφιβληστροειδούς 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(Consultant Ophthalmic Surgeon)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σε έμμισθη θέση στην Πανεπιστημιακή Οφθαλμολογική Κλινική του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Leicester Royal Infirmary , United Kingdom,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από τον Ιανουάριο του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2009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έως και τον Ιανουάριο του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2010. </w:t>
      </w: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Μετείχα κανονικά στα εξωτερικά ιατρεία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στα χειρουργεία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στις εφημερίες του νοσοκομείου και στο εβδομαδιαίο εκπαιδευτικό πρόγραμμα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Επιπλέον στο τμήμα   Παθολογίας  Αμφιβληστροειδούς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Υαλοειδούς ήμουν υπεύθυνος για την εκπαίδευση δύο ειδικευομένων ιατρών και ενός ειδικευμένου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(fellow).</w:t>
      </w: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Σαν διευθυντής με υποειδικότητα Παθολογίας  Αμφιβληστροειδούς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Υαλοειδούς είχα την ευθύνη της οργάνωσης του τμήματος θεραπείας της Ηλικιακής Εκφύλισης της Ωχράς και του συντονισμού των θεραπειών με ενδουαλοειδικές ενέσεις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Επιπλέον είχα ορισθεί από το Βασιλικό Κολλέγιο των Οθφαλμιάτρων ως ο υπεύθυνος  επιμελητής για τον έλεγχο της διαβητικής αμφιβληστροειδοπάθειας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 Diabetic Retinopathy Screening)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για την ευρύτερη περιοχή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Midlands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της Μεγάλης Βρεττανίας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Πιστοποιητικά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10,12)</w:t>
      </w: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None"/>
          <w:b w:val="1"/>
          <w:bCs w:val="1"/>
          <w:rtl w:val="0"/>
          <w:lang w:val="en-US"/>
        </w:rPr>
        <w:t>Κλινική μετειδίκευση στον τομέα της  Παθολογίας  Αμφιβληστροειδούς</w:t>
      </w:r>
      <w:r>
        <w:rPr>
          <w:rStyle w:val="None"/>
          <w:b w:val="1"/>
          <w:bCs w:val="1"/>
          <w:rtl w:val="0"/>
          <w:lang w:val="en-US"/>
        </w:rPr>
        <w:t>-</w:t>
      </w:r>
      <w:r>
        <w:rPr>
          <w:rStyle w:val="None"/>
          <w:b w:val="1"/>
          <w:bCs w:val="1"/>
          <w:rtl w:val="0"/>
          <w:lang w:val="en-US"/>
        </w:rPr>
        <w:t xml:space="preserve">Υαλοειδούς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σε έμμισθη θέση στο τμήμα Παθολογίας Αμφιβληστροειδούς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Υαλοειδούς  της Οφθαλμολογικής Κλινικής του </w:t>
      </w:r>
      <w:r>
        <w:rPr>
          <w:rStyle w:val="None"/>
          <w:b w:val="1"/>
          <w:bCs w:val="1"/>
          <w:rtl w:val="0"/>
          <w:lang w:val="en-US"/>
        </w:rPr>
        <w:t xml:space="preserve">Moorfields Eye Hospital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στο Λονδίνο απο τον Οκτώβριο  του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2007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έως και τον Δεκέμβριο του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2008. </w:t>
      </w:r>
    </w:p>
    <w:p>
      <w:pPr>
        <w:pStyle w:val="Βασικό"/>
        <w:tabs>
          <w:tab w:val="left" w:pos="7230"/>
        </w:tabs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Κατά τη διάρκεια της εργασιας μου στις θέσεις αυτές απέκτησα ευρεία  κλινική εμπειρία στις παθήσεις του αμφιβληστροείδους και υαλοειδούς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Η κλινική αυτή είναι κέντρο αναφοράς για παθήσεις υαλοειδούς –αμφιβληστροειδούς  για όλη τη Μ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Βρετανία όπου αποστέλλονται  εκτός άλλων τα πιο επιπεπλεγμένα περιστατικά καθώς και  τα σπανιότερα με αποτέλεσμα να αποκτήσω μεγάλη εμπειρία τόσο στη διάγνωση όσο και στην αντιμετώπιση επιπλεγμένων περιστατικών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Βασικό"/>
        <w:tabs>
          <w:tab w:val="left" w:pos="7230"/>
        </w:tabs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Στο εβδομαδιαίο μου πρόγραμμα μετείχα σε τακτικά εξωτερικά ιατρεία γενικής παθολογίας αμφιβληστροειδούς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αγγειακές παθήσεις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ηλικιακή εκφύλιση ωχράς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διαβητική αμφιβληστροειδοπάθεια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όσο και εξειδικευμένα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ογκολογία οφθαλμού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γενετικές παθήσεις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ενδοφθάλμιες φλεγμονές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).</w:t>
      </w:r>
    </w:p>
    <w:p>
      <w:pPr>
        <w:pStyle w:val="Βασικό"/>
        <w:tabs>
          <w:tab w:val="left" w:pos="7230"/>
        </w:tabs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Στην διάρκεια της μετειδικευσής μου εργάσθηκα  και στο τμήμα Β υπερηχογραφίας  του οφθαλμού όπου απέκτεισα εμπειρία στη διαφοροδιάγνωση αιμοραγιών του υαλοειδούς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μέτρηση διαστάσεων όγκων και άλλων ενδοφθάλμιων μορφωμάτων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Βασικό"/>
        <w:tabs>
          <w:tab w:val="left" w:pos="7230"/>
        </w:tabs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Κάθε εβδομάδα είχα λίστα επεμβάσεων με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laser (Argon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και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Yag)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όπου εκτέλεσα πάνω από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1000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θεραπείες με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laser ( Panretinal Photocoagulation, Focal, Macular grid, macroaneurysms, Polypoidal Choroidal Vasculopathy, posterior capsulotomy).</w:t>
      </w:r>
    </w:p>
    <w:p>
      <w:pPr>
        <w:pStyle w:val="Βασικό"/>
        <w:tabs>
          <w:tab w:val="left" w:pos="7230"/>
        </w:tabs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Επίσης κάθε εβδομάδα είχα λίστα ενδουαλοειδικών ενέσεων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(Ranimizumab, Bevacizumab, Macugen)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όπου εκτέλεσα πάνω από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800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ενδουαλοειδικές ενέσεις για την αντιμετώπιση της ηλικιακής εκφύλισης της ωχράς και άλλων καταστάσεων που προκαλούν χοριοειδική νεοαγγείωση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μυωπική εκφύλιση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αγγειοειδείς ταινείες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IPCV, PIC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κα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). (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Πιστοποιητικά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14, 15).</w:t>
      </w:r>
    </w:p>
    <w:p>
      <w:pPr>
        <w:pStyle w:val="Βασικό"/>
        <w:tabs>
          <w:tab w:val="left" w:pos="7230"/>
        </w:tabs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</w:t>
      </w:r>
    </w:p>
    <w:p>
      <w:pPr>
        <w:pStyle w:val="Βασικό"/>
        <w:tabs>
          <w:tab w:val="left" w:pos="7230"/>
        </w:tabs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ΕΠΙΣΤΗΜΟΝΙΚΟ ΕΡΓΟ</w:t>
      </w:r>
    </w:p>
    <w:p>
      <w:pPr>
        <w:pStyle w:val="Βασικό"/>
        <w:spacing w:line="360" w:lineRule="auto"/>
        <w:jc w:val="both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numPr>
          <w:ilvl w:val="0"/>
          <w:numId w:val="17"/>
        </w:numPr>
        <w:bidi w:val="0"/>
        <w:spacing w:line="360" w:lineRule="auto"/>
        <w:ind w:right="0"/>
        <w:jc w:val="both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Ξενόγλωσσες  εργασίες</w:t>
      </w:r>
      <w:r>
        <w:rPr>
          <w:rStyle w:val="None"/>
          <w:b w:val="1"/>
          <w:bCs w:val="1"/>
          <w:rtl w:val="0"/>
          <w:lang w:val="en-US"/>
        </w:rPr>
        <w:t>/</w:t>
      </w:r>
      <w:r>
        <w:rPr>
          <w:rStyle w:val="None"/>
          <w:b w:val="1"/>
          <w:bCs w:val="1"/>
          <w:rtl w:val="0"/>
          <w:lang w:val="en-US"/>
        </w:rPr>
        <w:t xml:space="preserve">δημοσιεύσεις </w:t>
      </w:r>
      <w:r>
        <w:rPr>
          <w:rStyle w:val="None"/>
          <w:b w:val="1"/>
          <w:bCs w:val="1"/>
          <w:rtl w:val="0"/>
          <w:lang w:val="en-US"/>
        </w:rPr>
        <w:t>.</w:t>
      </w:r>
    </w:p>
    <w:p>
      <w:pPr>
        <w:pStyle w:val="Βασικό"/>
        <w:bidi w:val="0"/>
        <w:spacing w:line="360" w:lineRule="auto"/>
        <w:ind w:left="0" w:right="0" w:firstLine="0"/>
        <w:jc w:val="both"/>
        <w:rPr>
          <w:rStyle w:val="None"/>
          <w:b w:val="1"/>
          <w:bCs w:val="1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sz w:val="25"/>
          <w:szCs w:val="25"/>
          <w:u w:color="642a8e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642a8e"/>
          <w:shd w:val="clear" w:color="auto" w:fill="ffffff"/>
          <w:rtl w:val="0"/>
          <w:lang w:val="en-US"/>
        </w:rPr>
        <w:t xml:space="preserve">1.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5"/>
          <w:szCs w:val="25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5"/>
          <w:szCs w:val="25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instrText xml:space="preserve"> HYPERLINK "https://www.ncbi.nlm.nih.gov/pubmed/31826238"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5"/>
          <w:szCs w:val="25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sz w:val="25"/>
          <w:szCs w:val="25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Deep Phenotyping of PDE6C-Associated Achromatopsia.</w:t>
      </w:r>
      <w:r>
        <w:rPr>
          <w:rFonts w:ascii="Times New Roman" w:cs="Times New Roman" w:hAnsi="Times New Roman" w:eastAsia="Times New Roman"/>
          <w:sz w:val="25"/>
          <w:szCs w:val="25"/>
          <w:u w:color="642a8e"/>
          <w:shd w:val="clear" w:color="auto" w:fill="ffffff"/>
        </w:rPr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Georgiou M, Robson AG, Singh N, Pontikos N, Kane T, Hirji N, Ripamonti C, Rotsos T, Dubra A, Kalitzeos A, Webster AR, Carroll J, Michaelides M.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Invest Ophthalmol Vis Sci. 2019 Dec 2;60(15):5112-5123. doi: 10.1167/iovs.19-27761.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sz w:val="25"/>
          <w:szCs w:val="25"/>
          <w:u w:color="642a8e"/>
          <w:shd w:val="clear" w:color="auto" w:fill="ffffff"/>
        </w:rPr>
      </w:pPr>
      <w:r>
        <w:rPr>
          <w:rFonts w:ascii="Times New Roman" w:hAnsi="Times New Roman"/>
          <w:sz w:val="25"/>
          <w:szCs w:val="25"/>
          <w:u w:color="642a8e"/>
          <w:shd w:val="clear" w:color="auto" w:fill="ffffff"/>
          <w:rtl w:val="0"/>
          <w:lang w:val="en-US"/>
        </w:rPr>
        <w:t xml:space="preserve">2. </w:t>
      </w:r>
      <w:r>
        <w:rPr>
          <w:rFonts w:ascii="Times New Roman" w:cs="Times New Roman" w:hAnsi="Times New Roman" w:eastAsia="Times New Roman"/>
          <w:sz w:val="25"/>
          <w:szCs w:val="25"/>
          <w:u w:color="642a8e"/>
          <w:shd w:val="clear" w:color="auto" w:fill="ffffff"/>
        </w:rPr>
        <w:fldChar w:fldCharType="begin" w:fldLock="0"/>
      </w:r>
      <w:r>
        <w:rPr>
          <w:rFonts w:ascii="Times New Roman" w:cs="Times New Roman" w:hAnsi="Times New Roman" w:eastAsia="Times New Roman"/>
          <w:sz w:val="25"/>
          <w:szCs w:val="25"/>
          <w:u w:color="642a8e"/>
          <w:shd w:val="clear" w:color="auto" w:fill="ffffff"/>
        </w:rPr>
        <w:instrText xml:space="preserve"> HYPERLINK "https://www.ncbi.nlm.nih.gov/pubmed/31704230"</w:instrText>
      </w:r>
      <w:r>
        <w:rPr>
          <w:rFonts w:ascii="Times New Roman" w:cs="Times New Roman" w:hAnsi="Times New Roman" w:eastAsia="Times New Roman"/>
          <w:sz w:val="25"/>
          <w:szCs w:val="25"/>
          <w:u w:color="642a8e"/>
          <w:shd w:val="clear" w:color="auto" w:fill="ffffff"/>
        </w:rPr>
        <w:fldChar w:fldCharType="separate" w:fldLock="0"/>
      </w:r>
      <w:r>
        <w:rPr>
          <w:rFonts w:ascii="Times New Roman" w:hAnsi="Times New Roman"/>
          <w:sz w:val="25"/>
          <w:szCs w:val="25"/>
          <w:u w:color="642a8e"/>
          <w:shd w:val="clear" w:color="auto" w:fill="ffffff"/>
          <w:rtl w:val="0"/>
          <w:lang w:val="en-US"/>
        </w:rPr>
        <w:t>GUCY2D-Associated Leber Congenital Amaurosis: A Retrospective Natural History Study in Preparation for Trials of Novel Therapies.</w:t>
      </w:r>
      <w:r>
        <w:rPr>
          <w:rFonts w:ascii="Times New Roman" w:cs="Times New Roman" w:hAnsi="Times New Roman" w:eastAsia="Times New Roman"/>
          <w:sz w:val="25"/>
          <w:szCs w:val="25"/>
          <w:u w:color="642a8e"/>
          <w:shd w:val="clear" w:color="auto" w:fill="ffffff"/>
        </w:rPr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Bouzia Z, Georgiou M, Hull S, Robson AG, Fujinami K, Rotsos T, Pontikos N, Arno G, Webster AR, Hardcastle AJ, Fiorentino A, Michaelides M.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Am J Ophthalmol. 2019 Nov 5. pii: S0002-9394(19)30515-X. doi: 10.1016/j.ajo.2019.10.019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  <w:outline w:val="0"/>
          <w:color w:val="6666aa"/>
          <w:sz w:val="24"/>
          <w:szCs w:val="24"/>
          <w:u w:val="single" w:color="6666aa"/>
          <w:shd w:val="clear" w:color="auto" w:fill="ffffff"/>
          <w14:textFill>
            <w14:solidFill>
              <w14:srgbClr w14:val="6666AA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  <w:outline w:val="0"/>
          <w:color w:val="6666aa"/>
          <w:sz w:val="24"/>
          <w:szCs w:val="24"/>
          <w:u w:val="single" w:color="6666aa"/>
          <w:shd w:val="clear" w:color="auto" w:fill="ffffff"/>
          <w14:textFill>
            <w14:solidFill>
              <w14:srgbClr w14:val="6666AA"/>
            </w14:solidFill>
          </w14:textFill>
        </w:rPr>
      </w:pPr>
    </w:p>
    <w:p>
      <w:pPr>
        <w:pStyle w:val="Βασικό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3.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"https://www.ncbi.nlm.nih.gov/pubmed/31661651"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Comparison of Chemokine CXCL-1 and Interleukin-6 Concentrations in the Subretinal Fluid and Vitreous in Rhegmatogenous Retinal Detachment.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Symeonidis C, Rotsos T, Matsou A, Dermenoudi M, Georgalas I, Tsinopoulos I, Makri O, Souliou E, Dimitrakos SA.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Ocul Immunol Inflamm. 2019 Oct 29:1-7. doi: 10.1080/09273948.2019.1672197.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outline w:val="0"/>
          <w:color w:val="575757"/>
          <w:sz w:val="24"/>
          <w:szCs w:val="24"/>
          <w:shd w:val="clear" w:color="auto" w:fill="ffffff"/>
          <w14:textFill>
            <w14:solidFill>
              <w14:srgbClr w14:val="575757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outline w:val="0"/>
          <w:color w:val="575757"/>
          <w:sz w:val="24"/>
          <w:szCs w:val="24"/>
          <w:shd w:val="clear" w:color="auto" w:fill="ffffff"/>
          <w14:textFill>
            <w14:solidFill>
              <w14:srgbClr w14:val="575757"/>
            </w14:solidFill>
          </w14:textFill>
        </w:rPr>
      </w:pPr>
      <w:r>
        <w:rPr>
          <w:rFonts w:ascii="Times New Roman" w:hAnsi="Times New Roman"/>
          <w:outline w:val="0"/>
          <w:color w:val="575757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575757"/>
            </w14:solidFill>
          </w14:textFill>
        </w:rPr>
        <w:t xml:space="preserve">2. </w:t>
      </w:r>
      <w:r>
        <w:rPr>
          <w:rFonts w:ascii="Times New Roman" w:cs="Times New Roman" w:hAnsi="Times New Roman" w:eastAsia="Times New Roman"/>
          <w:outline w:val="0"/>
          <w:color w:val="575757"/>
          <w:sz w:val="24"/>
          <w:szCs w:val="24"/>
          <w:shd w:val="clear" w:color="auto" w:fill="ffffff"/>
          <w14:textFill>
            <w14:solidFill>
              <w14:srgbClr w14:val="575757"/>
            </w14:solidFill>
          </w14:textFill>
        </w:rPr>
        <w:fldChar w:fldCharType="begin" w:fldLock="0"/>
      </w:r>
      <w:r>
        <w:rPr>
          <w:rFonts w:ascii="Times New Roman" w:cs="Times New Roman" w:hAnsi="Times New Roman" w:eastAsia="Times New Roman"/>
          <w:outline w:val="0"/>
          <w:color w:val="575757"/>
          <w:sz w:val="24"/>
          <w:szCs w:val="24"/>
          <w:shd w:val="clear" w:color="auto" w:fill="ffffff"/>
          <w14:textFill>
            <w14:solidFill>
              <w14:srgbClr w14:val="575757"/>
            </w14:solidFill>
          </w14:textFill>
        </w:rPr>
        <w:instrText xml:space="preserve"> HYPERLINK "https://www.ncbi.nlm.nih.gov/pubmed/31047379"</w:instrText>
      </w:r>
      <w:r>
        <w:rPr>
          <w:rFonts w:ascii="Times New Roman" w:cs="Times New Roman" w:hAnsi="Times New Roman" w:eastAsia="Times New Roman"/>
          <w:outline w:val="0"/>
          <w:color w:val="575757"/>
          <w:sz w:val="24"/>
          <w:szCs w:val="24"/>
          <w:shd w:val="clear" w:color="auto" w:fill="ffffff"/>
          <w14:textFill>
            <w14:solidFill>
              <w14:srgbClr w14:val="575757"/>
            </w14:solidFill>
          </w14:textFill>
        </w:rPr>
        <w:fldChar w:fldCharType="separate" w:fldLock="0"/>
      </w:r>
      <w:r>
        <w:rPr>
          <w:rFonts w:ascii="Times New Roman" w:hAnsi="Times New Roman"/>
          <w:outline w:val="0"/>
          <w:color w:val="575757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575757"/>
            </w14:solidFill>
          </w14:textFill>
        </w:rPr>
        <w:t>Three-Year Results of Fluorescein Angiography-Guided Standard Photodynamic Therapy with Multiple Spots for Central Serous Chorioretinopathy.</w:t>
      </w:r>
      <w:r>
        <w:rPr>
          <w:rFonts w:ascii="Times New Roman" w:cs="Times New Roman" w:hAnsi="Times New Roman" w:eastAsia="Times New Roman"/>
          <w:outline w:val="0"/>
          <w:color w:val="575757"/>
          <w:sz w:val="24"/>
          <w:szCs w:val="24"/>
          <w:shd w:val="clear" w:color="auto" w:fill="ffffff"/>
          <w14:textFill>
            <w14:solidFill>
              <w14:srgbClr w14:val="575757"/>
            </w14:solidFill>
          </w14:textFill>
        </w:rPr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Ladas ID, Andreanos KD, Ladas DS, Moschos MM, Rotsos T, Kotsolis AI.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Ophthalmol Retina. 2018 Jul;2(7):703-711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3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instrText xml:space="preserve"> HYPERLINK "https://www.ncbi.nlm.nih.gov/pubmed/30025671"</w:instrTex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>Morning Glory Disc Anomaly in a Child with Esotropia.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Georgalas I, Spyropoulos D, Paraskevopoulos T, Rotsos T.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 Pediatr. 2018 Dec;203:458-458.e1.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4. High Astigmatism induced by scleromalacia perforans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Rotsos T, Andreanos KD, Sideri AM, Georgalas I, Droutsas K, Brouzas D, Papaconstantinou 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New Front in Ophthalmol, 2019 Fev, Vol 5: 1-1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5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.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"https://www.ncbi.nlm.nih.gov/pubmed/29643787"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en-US"/>
        </w:rPr>
        <w:t>Optical Coherence Tomography Angiography of Foveal Neovascularization in Diabetic Retinopathy.</w:t>
      </w:r>
      <w:r>
        <w:rPr>
          <w:sz w:val="24"/>
          <w:szCs w:val="24"/>
        </w:rPr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Andreanos K, Rotsos T, Kymionis G, Koutsandrea C, Kotsolis A, Ladas I.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Case Rep Ophthalmol. 2018 Jan 29;9(1):87-9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642a8e"/>
          <w:shd w:val="clear" w:color="auto" w:fill="ffffff"/>
        </w:rPr>
      </w:pPr>
      <w:r>
        <w:rPr>
          <w:rStyle w:val="Hyperlink.2"/>
          <w:rtl w:val="0"/>
          <w:lang w:val="en-US"/>
        </w:rPr>
        <w:t>6</w:t>
      </w:r>
      <w:r>
        <w:rPr>
          <w:rStyle w:val="None"/>
          <w:rFonts w:ascii="Times New Roman" w:hAnsi="Times New Roman"/>
          <w:sz w:val="25"/>
          <w:szCs w:val="25"/>
          <w:u w:color="642a8e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"https://www.ncbi.nlm.nih.gov/pubmed/29487813"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Managing high risk glaucoma with the Ahmed valve implant: 20 years of experience.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pt-PT"/>
        </w:rPr>
        <w:t xml:space="preserve"> T, Tsioga A, Andreanos K, Diagourtas A, Petrou P, Georgalas I, Papaconstantinou D.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Int J Ophthalmol. 2018 Feb 18;11(2):240-244. IF 1,177 SCI Journal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642a8e"/>
          <w:shd w:val="clear" w:color="auto" w:fill="ffffff"/>
        </w:rPr>
      </w:pPr>
      <w:r>
        <w:rPr>
          <w:rStyle w:val="Hyperlink.2"/>
          <w:rtl w:val="0"/>
          <w:lang w:val="en-US"/>
        </w:rPr>
        <w:t>7</w:t>
      </w:r>
      <w:r>
        <w:rPr>
          <w:rStyle w:val="None"/>
          <w:rFonts w:ascii="Times New Roman" w:hAnsi="Times New Roman"/>
          <w:sz w:val="25"/>
          <w:szCs w:val="25"/>
          <w:u w:color="642a8e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"https://www.ncbi.nlm.nih.gov/pubmed/28953634"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Multimodal imaging of hypertensive chorioretinopathy by swept-source optical coherence tomography and optical coherence tomography angiography: Case report.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pt-PT"/>
        </w:rPr>
        <w:t xml:space="preserve"> T, Andreanos K, Blounas S, Brouzas D, Ladas DS, Ladas ID.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pt-PT"/>
        </w:rPr>
        <w:t>Medicine (Baltimore). 2017 Sep;96(39):e8110.</w:t>
      </w:r>
      <w:r>
        <w:rPr>
          <w:rStyle w:val="None"/>
          <w:rtl w:val="0"/>
          <w:lang w:val="pt-PT"/>
        </w:rPr>
        <w:t xml:space="preserve"> 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pt-PT"/>
        </w:rPr>
        <w:t>IF 1,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803 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pt-PT"/>
        </w:rPr>
        <w:t>SCI Journal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lang w:val="pt-PT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642a8e"/>
          <w:shd w:val="clear" w:color="auto" w:fill="ffffff"/>
        </w:rPr>
      </w:pPr>
      <w:r>
        <w:rPr>
          <w:rStyle w:val="None"/>
          <w:rtl w:val="0"/>
          <w:lang w:val="en-US"/>
        </w:rPr>
        <w:t>8</w:t>
      </w:r>
      <w:r>
        <w:rPr>
          <w:rStyle w:val="None"/>
          <w:rFonts w:ascii="Times New Roman" w:hAnsi="Times New Roman"/>
          <w:sz w:val="25"/>
          <w:szCs w:val="25"/>
          <w:u w:color="642a8e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"https://www.ncbi.nlm.nih.gov/pubmed/28574138"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Detection of nonexudative choroidal neovascularization secondary to angioid streaks using optical coherence tomography angiography.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pt-PT"/>
        </w:rPr>
        <w:t xml:space="preserve">Andreanos KD, </w:t>
      </w: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pt-PT"/>
        </w:rPr>
        <w:t xml:space="preserve"> T, Koutsandrea C, Kymionis GD, Georgalas I, Ladas ID.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nl-NL"/>
        </w:rPr>
        <w:t>Eur J Ophthalmol. 2017 Aug 30;27(5):e140-e143.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IF 1,192</w:t>
      </w:r>
      <w:r>
        <w:rPr>
          <w:rStyle w:val="None"/>
          <w:rtl w:val="0"/>
          <w:lang w:val="nl-NL"/>
        </w:rPr>
        <w:t xml:space="preserve"> 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SCI Journal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Hyperlink.2"/>
          <w:rtl w:val="0"/>
          <w:lang w:val="en-US"/>
        </w:rPr>
        <w:t>9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"https://www.ncbi.nlm.nih.gov/pubmed/26949613"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Bimatoprost/timolol fixed combination (BTFC) in patients with primary open angle glaucoma or ocular hypertension in Greece.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pt-PT"/>
        </w:rPr>
        <w:t xml:space="preserve"> TG, Kliafa VG, Asher KJ, Papaconstantinou D.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Int J Ophthalmol. 2016 Jan 18;9(1):69-75.</w:t>
      </w:r>
      <w:r>
        <w:rPr>
          <w:rStyle w:val="None"/>
          <w:rFonts w:ascii="Times New Roman" w:hAnsi="Times New Roman"/>
          <w:sz w:val="25"/>
          <w:szCs w:val="25"/>
          <w:rtl w:val="0"/>
          <w:lang w:val="en-US"/>
        </w:rPr>
        <w:t xml:space="preserve">IF 1,177 SCI Journal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sz w:val="25"/>
          <w:szCs w:val="25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10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. Vision Loss after Endoscopic Sinus Surgery: A First Case Report Assessed by OCT and VEP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shd w:val="clear" w:color="auto" w:fill="ffffff"/>
          <w:lang w:val="de-DE"/>
        </w:rPr>
      </w:pP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 xml:space="preserve">Anastasios Lavaris,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de-DE"/>
        </w:rPr>
        <w:t>Tryfon Rotsos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 xml:space="preserve"> and Marilita M Moschos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 xml:space="preserve">J Clin Case Rep 6:806.b 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Received date: April 13, 2016; Accepted date: June 16, 2016; Published date: June 21, 2016  IF 0,47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Hyperlink.2"/>
          <w:rtl w:val="0"/>
        </w:rPr>
        <w:t>1</w:t>
      </w:r>
      <w:r>
        <w:rPr>
          <w:rStyle w:val="Hyperlink.2"/>
          <w:rtl w:val="0"/>
          <w:lang w:val="en-US"/>
        </w:rPr>
        <w:t>1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"https://www.ncbi.nlm.nih.gov/pubmed/26904334"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Free-Floating Iris Pigmented Epithelial Cyst in the Anterior Chamber.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T, Bagikos G, Christou S, Symeonidis C, Papadaki T, Papaeuthimiou I, Miltsakakis D.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Case Rep Ophthalmol Med. 2016;2016:4731037. IF 0,78 Research gate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Hyperlink.2"/>
          <w:rtl w:val="0"/>
        </w:rPr>
        <w:t>1</w:t>
      </w:r>
      <w:r>
        <w:rPr>
          <w:rStyle w:val="Hyperlink.2"/>
          <w:rtl w:val="0"/>
          <w:lang w:val="en-US"/>
        </w:rPr>
        <w:t>2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"https://www.ncbi.nlm.nih.gov/pubmed/25766782"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Chemokine CXCL-1: activity in the vitreous during proliferative vitreoretinopathy.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Symeonidis C, Androudi S, Georgalas I, Tzamalis A, Chalvatzis N, </w:t>
      </w: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T, Souliou E, Diza E, Dimitrakos SA.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de-DE"/>
        </w:rPr>
        <w:t>Clin Exp Immunol. 2015 Aug;181(2):338-42.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IF 3,148</w:t>
      </w:r>
      <w:r>
        <w:rPr>
          <w:rStyle w:val="None"/>
          <w:rtl w:val="0"/>
          <w:lang w:val="de-DE"/>
        </w:rPr>
        <w:t xml:space="preserve"> 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SCI Journal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tl w:val="0"/>
          <w:lang w:val="en-US"/>
        </w:rPr>
        <w:t>1</w:t>
      </w:r>
      <w:r>
        <w:rPr>
          <w:rStyle w:val="None"/>
          <w:rtl w:val="0"/>
          <w:lang w:val="en-US"/>
        </w:rPr>
        <w:t>3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"https://www.ncbi.nlm.nih.gov/pubmed/25192913"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Significant reduction of diabetic macular edema following intravitreal ranibizumab injection in the fellow eye.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fr-FR"/>
        </w:rPr>
        <w:t xml:space="preserve"> T, Symeonidis C, Triantafillopoulou I, Kanellopoulos S, Kouris A.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Int Ophthalmol. 2014 Dec;34(6):1271-4. Select item 24725542. </w:t>
      </w:r>
      <w:r>
        <w:rPr>
          <w:rStyle w:val="None"/>
          <w:rtl w:val="0"/>
          <w:lang w:val="en-US"/>
        </w:rPr>
        <w:t>IF 0,5 SCI Journal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1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4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"https://www.ncbi.nlm.nih.gov/pubmed/24725542"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Comparison of interleukin-6 and matrix metalloproteinase expression in the subretinal fluid and the vitreous during proliferative vitreoretinopathy: correlations with extent, duration of RRD and PVR grade.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Symeonidis C, Papakonstantinou E, Androudi S, Georgalas I, </w:t>
      </w: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T, Karakiulakis G, Diza E, Dimitrakos SA.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Cytokine. 2014 Jun;67(2):71-6. IF 2,664 SCI Journal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1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5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"https://www.ncbi.nlm.nih.gov/pubmed/24354433"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Chemokine CXCL-1 expression in the subretinal fluid during rhegmatogenous retinal detachment.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it-IT"/>
        </w:rPr>
        <w:t xml:space="preserve">Symeonidis C, Androudi S, </w:t>
      </w: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de-DE"/>
        </w:rPr>
        <w:t xml:space="preserve"> T, Moschos MM, Souliou E, Dimitrakos SA, Diza 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Ocul Immunol Inflamm. 2014 Dec;22(6):449-53. IF1,44 SCI Journal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1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6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"https://www.ncbi.nlm.nih.gov/pubmed/23885166"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Macular hole formation in a patient with Irvine-Gass syndrome: coincidence or rare complication?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de-DE"/>
        </w:rPr>
        <w:t xml:space="preserve">Moschos MM, Gatzioufas Z, </w:t>
      </w: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de-DE"/>
        </w:rPr>
        <w:t xml:space="preserve"> T, Symeonidis C, Song X, Seitz B.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Clin Ophthalmol. 2013;7:1437-9.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1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7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"https://www.ncbi.nlm.nih.gov/pubmed/22174098"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Unilateral vitelliform maculopathy: a comprehensive phenotype study with molecular screening of BEST1 and PRPH2.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Subash M, </w:t>
      </w: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T, Wright GA, Devery S, Holder GE, Robson AG, Pal B, Tufail A, Webster AR, Moore AT, Michaelides M.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Br J Ophthalmol. 2012 May;96(5):719-22.  IF 2,725 SCI Journal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1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8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"https://www.ncbi.nlm.nih.gov/pubmed/21829407"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A case of a young asymptomatic woman with optic disc drusen and vasculitis.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T, Symeonidis C, Rana M, Deane JS.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Case Rep Ophthalmol. 2011 May;2(2):232-7. IF 0,32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Research gate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1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9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"https://www.ncbi.nlm.nih.gov/pubmed/21786265"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Phacoemulsification in a patient with small pupil and a large iris cyst.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pt-PT"/>
        </w:rPr>
        <w:t xml:space="preserve"> T, Diagourtas A, Symeonidis C, Papaconstantinou D, Georgopoulos G.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Eur J Ophthalmol. 2012 Mar-Apr;22(2):278-9. IF 0,912 SCI Journal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20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"https://www.ncbi.nlm.nih.gov/pubmed/21733168"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Spontaneous traumatic macular hole closure in a 50-year-old woman: a case report.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fr-FR"/>
        </w:rPr>
        <w:t xml:space="preserve">Nasr MB, Symeonidis C, Tsinopoulos I, Androudi S, </w:t>
      </w: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T, Dimitrakos SA.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J Med Case Rep. 2011 Jul 6;5:290. IF 0,79 Research gate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hd w:val="clear" w:color="auto" w:fill="ffffff"/>
          <w:rtl w:val="0"/>
        </w:rPr>
        <w:t>2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1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"https://www.ncbi.nlm.nih.gov/pubmed/21353595"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Interleukin-6 and the matrix metalloproteinase response in the vitreous during proliferative vitreoretinopathy.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Symeonidis C, Papakonstantinou E, Androudi S, </w:t>
      </w: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T, Diza E, Brazitikos P, Karakiulakis G, Dimitrakos SA.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Cytokine. 2011 May;54(2):212-7. </w:t>
      </w:r>
      <w:r>
        <w:rPr>
          <w:rStyle w:val="None"/>
          <w:rtl w:val="0"/>
          <w:lang w:val="en-US"/>
        </w:rPr>
        <w:t xml:space="preserve">IF 3,019 SCI Journal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hd w:val="clear" w:color="auto" w:fill="ffffff"/>
          <w:rtl w:val="0"/>
        </w:rPr>
        <w:t>2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2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"https://www.ncbi.nlm.nih.gov/pubmed/21310910"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Contrast sensitivity outcomes in the ABC Trial: a randomized trial of bevacizumab for neovascular age-related macular degeneration.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Patel PJ, Chen FK, Da Cruz L, Rubin GS, Tufail A; ABC Trial Study Group.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18"/>
          <w:szCs w:val="18"/>
          <w:shd w:val="clear" w:color="auto" w:fill="ffffff"/>
        </w:rPr>
      </w:pPr>
      <w:r>
        <w:rPr>
          <w:rStyle w:val="Hyperlink.4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instrText xml:space="preserve"> HYPERLINK "https://www.ncbi.nlm.nih.gov/pubmed/?term=Tufail%25252520A"</w:instrText>
      </w:r>
      <w:r>
        <w:rPr>
          <w:rStyle w:val="Hyperlink.4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fldChar w:fldCharType="separate" w:fldLock="0"/>
      </w:r>
      <w:r>
        <w:rPr>
          <w:rStyle w:val="Hyperlink.4"/>
          <w:rFonts w:ascii="Times New Roman" w:hAnsi="Times New Roman"/>
          <w:sz w:val="18"/>
          <w:szCs w:val="18"/>
          <w:shd w:val="clear" w:color="auto" w:fill="ffffff"/>
          <w:rtl w:val="0"/>
          <w:lang w:val="fr-FR"/>
        </w:rPr>
        <w:t>Tufail A</w:t>
      </w:r>
      <w:r>
        <w:rPr/>
        <w:fldChar w:fldCharType="end" w:fldLock="0"/>
      </w:r>
      <w:r>
        <w:rPr>
          <w:rStyle w:val="None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5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a-DK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a-DK"/>
        </w:rPr>
        <w:instrText xml:space="preserve"> HYPERLINK "https://www.ncbi.nlm.nih.gov/pubmed/?term=Henderson%25252520L"</w:instrText>
      </w:r>
      <w:r>
        <w:rPr>
          <w:rStyle w:val="Hyperlink.5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a-DK"/>
        </w:rPr>
        <w:fldChar w:fldCharType="separate" w:fldLock="0"/>
      </w:r>
      <w:r>
        <w:rPr>
          <w:rStyle w:val="Hyperlink.5"/>
          <w:rFonts w:ascii="Times New Roman" w:hAnsi="Times New Roman"/>
          <w:sz w:val="18"/>
          <w:szCs w:val="18"/>
          <w:shd w:val="clear" w:color="auto" w:fill="ffffff"/>
          <w:rtl w:val="0"/>
          <w:lang w:val="da-DK"/>
        </w:rPr>
        <w:t>Henderson L</w:t>
      </w:r>
      <w:r>
        <w:rPr/>
        <w:fldChar w:fldCharType="end" w:fldLock="0"/>
      </w:r>
      <w:r>
        <w:rPr>
          <w:rStyle w:val="None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s-ES_tradnl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s-ES_tradnl"/>
        </w:rPr>
        <w:instrText xml:space="preserve"> HYPERLINK "https://www.ncbi.nlm.nih.gov/pubmed/?term=Segun-Odumosu%25252520O"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s-ES_tradnl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s-ES_tradnl"/>
        </w:rPr>
        <w:t>Segun-Odumosu O</w:t>
      </w:r>
      <w:r>
        <w:rPr/>
        <w:fldChar w:fldCharType="end" w:fldLock="0"/>
      </w:r>
      <w:r>
        <w:rPr>
          <w:rStyle w:val="None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4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instrText xml:space="preserve"> HYPERLINK "https://www.ncbi.nlm.nih.gov/pubmed/?term=Tufail%25252520A"</w:instrText>
      </w:r>
      <w:r>
        <w:rPr>
          <w:rStyle w:val="Hyperlink.4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fldChar w:fldCharType="separate" w:fldLock="0"/>
      </w:r>
      <w:r>
        <w:rPr>
          <w:rStyle w:val="Hyperlink.4"/>
          <w:rFonts w:ascii="Times New Roman" w:hAnsi="Times New Roman"/>
          <w:sz w:val="18"/>
          <w:szCs w:val="18"/>
          <w:shd w:val="clear" w:color="auto" w:fill="ffffff"/>
          <w:rtl w:val="0"/>
          <w:lang w:val="fr-FR"/>
        </w:rPr>
        <w:t>Tufail A</w:t>
      </w:r>
      <w:r>
        <w:rPr/>
        <w:fldChar w:fldCharType="end" w:fldLock="0"/>
      </w:r>
      <w:r>
        <w:rPr>
          <w:rStyle w:val="None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"https://www.ncbi.nlm.nih.gov/pubmed/?term=Patel%25252520P"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Patel P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"https://www.ncbi.nlm.nih.gov/pubmed/?term=Egan%25252520C"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Egan C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"https://www.ncbi.nlm.nih.gov/pubmed/?term=Hykin%25252520P"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Hykin P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8"/>
          <w:rFonts w:ascii="Times New Roman" w:cs="Times New Roman" w:hAnsi="Times New Roman" w:eastAsia="Times New Roman"/>
          <w:sz w:val="18"/>
          <w:szCs w:val="18"/>
          <w:shd w:val="clear" w:color="auto" w:fill="ffffff"/>
          <w:lang w:val="pt-PT"/>
        </w:rPr>
        <w:fldChar w:fldCharType="begin" w:fldLock="0"/>
      </w:r>
      <w:r>
        <w:rPr>
          <w:rStyle w:val="Hyperlink.8"/>
          <w:rFonts w:ascii="Times New Roman" w:cs="Times New Roman" w:hAnsi="Times New Roman" w:eastAsia="Times New Roman"/>
          <w:sz w:val="18"/>
          <w:szCs w:val="18"/>
          <w:shd w:val="clear" w:color="auto" w:fill="ffffff"/>
          <w:lang w:val="pt-PT"/>
        </w:rPr>
        <w:instrText xml:space="preserve"> HYPERLINK "https://www.ncbi.nlm.nih.gov/pubmed/?term=da%25252520Cruz%25252520L"</w:instrText>
      </w:r>
      <w:r>
        <w:rPr>
          <w:rStyle w:val="Hyperlink.8"/>
          <w:rFonts w:ascii="Times New Roman" w:cs="Times New Roman" w:hAnsi="Times New Roman" w:eastAsia="Times New Roman"/>
          <w:sz w:val="18"/>
          <w:szCs w:val="18"/>
          <w:shd w:val="clear" w:color="auto" w:fill="ffffff"/>
          <w:lang w:val="pt-PT"/>
        </w:rPr>
        <w:fldChar w:fldCharType="separate" w:fldLock="0"/>
      </w:r>
      <w:r>
        <w:rPr>
          <w:rStyle w:val="Hyperlink.8"/>
          <w:rFonts w:ascii="Times New Roman" w:hAnsi="Times New Roman"/>
          <w:sz w:val="18"/>
          <w:szCs w:val="18"/>
          <w:shd w:val="clear" w:color="auto" w:fill="ffffff"/>
          <w:rtl w:val="0"/>
          <w:lang w:val="pt-PT"/>
        </w:rPr>
        <w:t>da Cruz L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"https://www.ncbi.nlm.nih.gov/pubmed/?term=Gregor%25252520Z"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Gregor Z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"https://www.ncbi.nlm.nih.gov/pubmed/?term=Dowler%25252520J"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Dowler J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"https://www.ncbi.nlm.nih.gov/pubmed/?term=Majid%25252520M"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Majid M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"https://www.ncbi.nlm.nih.gov/pubmed/?term=Bailey%25252520C"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Bailey C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"https://www.ncbi.nlm.nih.gov/pubmed/?term=Mohamed%25252520Q"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Mohamed Q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"https://www.ncbi.nlm.nih.gov/pubmed/?term=Johnston%25252520R"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Johnston R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"https://www.ncbi.nlm.nih.gov/pubmed/?term=Bunce%25252520C"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Bunce C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nl-NL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nl-NL"/>
        </w:rPr>
        <w:instrText xml:space="preserve"> HYPERLINK "https://www.ncbi.nlm.nih.gov/pubmed/?term=Xing%25252520W"</w:instrTex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nl-NL"/>
        </w:rPr>
        <w:fldChar w:fldCharType="separate" w:fldLock="0"/>
      </w:r>
      <w:r>
        <w:rPr>
          <w:rStyle w:val="Hyperlink.9"/>
          <w:rFonts w:ascii="Times New Roman" w:hAnsi="Times New Roman"/>
          <w:sz w:val="18"/>
          <w:szCs w:val="18"/>
          <w:shd w:val="clear" w:color="auto" w:fill="ffffff"/>
          <w:rtl w:val="0"/>
          <w:lang w:val="nl-NL"/>
        </w:rPr>
        <w:t>Xing W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5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a-DK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a-DK"/>
        </w:rPr>
        <w:instrText xml:space="preserve"> HYPERLINK "https://www.ncbi.nlm.nih.gov/pubmed/?term=Seebaran%25252520R"</w:instrText>
      </w:r>
      <w:r>
        <w:rPr>
          <w:rStyle w:val="Hyperlink.5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a-DK"/>
        </w:rPr>
        <w:fldChar w:fldCharType="separate" w:fldLock="0"/>
      </w:r>
      <w:r>
        <w:rPr>
          <w:rStyle w:val="Hyperlink.5"/>
          <w:rFonts w:ascii="Times New Roman" w:hAnsi="Times New Roman"/>
          <w:sz w:val="18"/>
          <w:szCs w:val="18"/>
          <w:shd w:val="clear" w:color="auto" w:fill="ffffff"/>
          <w:rtl w:val="0"/>
          <w:lang w:val="da-DK"/>
        </w:rPr>
        <w:t>Seebaran R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4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instrText xml:space="preserve"> HYPERLINK "https://www.ncbi.nlm.nih.gov/pubmed/?term=Bains%25252520J"</w:instrText>
      </w:r>
      <w:r>
        <w:rPr>
          <w:rStyle w:val="Hyperlink.4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fldChar w:fldCharType="separate" w:fldLock="0"/>
      </w:r>
      <w:r>
        <w:rPr>
          <w:rStyle w:val="Hyperlink.4"/>
          <w:rFonts w:ascii="Times New Roman" w:hAnsi="Times New Roman"/>
          <w:sz w:val="18"/>
          <w:szCs w:val="18"/>
          <w:shd w:val="clear" w:color="auto" w:fill="ffffff"/>
          <w:rtl w:val="0"/>
          <w:lang w:val="fr-FR"/>
        </w:rPr>
        <w:t>Bains J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begin" w:fldLock="0"/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instrText xml:space="preserve"> HYPERLINK "https://www.ncbi.nlm.nih.gov/pubmed/?term=Waller%25252520K"</w:instrTex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separate" w:fldLock="0"/>
      </w:r>
      <w:r>
        <w:rPr>
          <w:rStyle w:val="Hyperlink.10"/>
          <w:rFonts w:ascii="Times New Roman" w:hAnsi="Times New Roman"/>
          <w:sz w:val="18"/>
          <w:szCs w:val="18"/>
          <w:shd w:val="clear" w:color="auto" w:fill="ffffff"/>
          <w:rtl w:val="0"/>
          <w:lang w:val="de-DE"/>
        </w:rPr>
        <w:t>Waller K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"https://www.ncbi.nlm.nih.gov/pubmed/?term=Ikeji%25252520F"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Ikeji F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begin" w:fldLock="0"/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instrText xml:space="preserve"> HYPERLINK "https://www.ncbi.nlm.nih.gov/pubmed/?term=Richardson%25252520M"</w:instrTex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separate" w:fldLock="0"/>
      </w:r>
      <w:r>
        <w:rPr>
          <w:rStyle w:val="Hyperlink.10"/>
          <w:rFonts w:ascii="Times New Roman" w:hAnsi="Times New Roman"/>
          <w:sz w:val="18"/>
          <w:szCs w:val="18"/>
          <w:shd w:val="clear" w:color="auto" w:fill="ffffff"/>
          <w:rtl w:val="0"/>
          <w:lang w:val="de-DE"/>
        </w:rPr>
        <w:t>Richardson M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"https://www.ncbi.nlm.nih.gov/pubmed/?term=Bibi%25252520K"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Bibi K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begin" w:fldLock="0"/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instrText xml:space="preserve"> HYPERLINK "https://www.ncbi.nlm.nih.gov/pubmed/?term=Ehrlich%25252520D"</w:instrTex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separate" w:fldLock="0"/>
      </w:r>
      <w:r>
        <w:rPr>
          <w:rStyle w:val="Hyperlink.10"/>
          <w:rFonts w:ascii="Times New Roman" w:hAnsi="Times New Roman"/>
          <w:sz w:val="18"/>
          <w:szCs w:val="18"/>
          <w:shd w:val="clear" w:color="auto" w:fill="ffffff"/>
          <w:rtl w:val="0"/>
          <w:lang w:val="de-DE"/>
        </w:rPr>
        <w:t>Ehrlich D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"https://www.ncbi.nlm.nih.gov/pubmed/?term=Grigg%25252520C"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Grigg C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begin" w:fldLock="0"/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instrText xml:space="preserve"> HYPERLINK "https://www.ncbi.nlm.nih.gov/pubmed/?term=Rughani%25252520S"</w:instrTex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separate" w:fldLock="0"/>
      </w:r>
      <w:r>
        <w:rPr>
          <w:rStyle w:val="Hyperlink.10"/>
          <w:rFonts w:ascii="Times New Roman" w:hAnsi="Times New Roman"/>
          <w:sz w:val="18"/>
          <w:szCs w:val="18"/>
          <w:shd w:val="clear" w:color="auto" w:fill="ffffff"/>
          <w:rtl w:val="0"/>
          <w:lang w:val="de-DE"/>
        </w:rPr>
        <w:t>Rughani S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"https://www.ncbi.nlm.nih.gov/pubmed/?term=Smith%25252520J"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Smith J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begin" w:fldLock="0"/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instrText xml:space="preserve"> HYPERLINK "https://www.ncbi.nlm.nih.gov/pubmed/?term=Shah%25252520S"</w:instrTex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separate" w:fldLock="0"/>
      </w:r>
      <w:r>
        <w:rPr>
          <w:rStyle w:val="Hyperlink.10"/>
          <w:rFonts w:ascii="Times New Roman" w:hAnsi="Times New Roman"/>
          <w:sz w:val="18"/>
          <w:szCs w:val="18"/>
          <w:shd w:val="clear" w:color="auto" w:fill="ffffff"/>
          <w:rtl w:val="0"/>
          <w:lang w:val="de-DE"/>
        </w:rPr>
        <w:t>Shah S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11"/>
          <w:rFonts w:ascii="Times New Roman" w:cs="Times New Roman" w:hAnsi="Times New Roman" w:eastAsia="Times New Roman"/>
          <w:sz w:val="18"/>
          <w:szCs w:val="18"/>
          <w:shd w:val="clear" w:color="auto" w:fill="ffffff"/>
          <w:lang w:val="it-IT"/>
        </w:rPr>
        <w:fldChar w:fldCharType="begin" w:fldLock="0"/>
      </w:r>
      <w:r>
        <w:rPr>
          <w:rStyle w:val="Hyperlink.11"/>
          <w:rFonts w:ascii="Times New Roman" w:cs="Times New Roman" w:hAnsi="Times New Roman" w:eastAsia="Times New Roman"/>
          <w:sz w:val="18"/>
          <w:szCs w:val="18"/>
          <w:shd w:val="clear" w:color="auto" w:fill="ffffff"/>
          <w:lang w:val="it-IT"/>
        </w:rPr>
        <w:instrText xml:space="preserve"> HYPERLINK "https://www.ncbi.nlm.nih.gov/pubmed/?term=Devani%25252520M"</w:instrText>
      </w:r>
      <w:r>
        <w:rPr>
          <w:rStyle w:val="Hyperlink.11"/>
          <w:rFonts w:ascii="Times New Roman" w:cs="Times New Roman" w:hAnsi="Times New Roman" w:eastAsia="Times New Roman"/>
          <w:sz w:val="18"/>
          <w:szCs w:val="18"/>
          <w:shd w:val="clear" w:color="auto" w:fill="ffffff"/>
          <w:lang w:val="it-IT"/>
        </w:rPr>
        <w:fldChar w:fldCharType="separate" w:fldLock="0"/>
      </w:r>
      <w:r>
        <w:rPr>
          <w:rStyle w:val="Hyperlink.11"/>
          <w:rFonts w:ascii="Times New Roman" w:hAnsi="Times New Roman"/>
          <w:sz w:val="18"/>
          <w:szCs w:val="18"/>
          <w:shd w:val="clear" w:color="auto" w:fill="ffffff"/>
          <w:rtl w:val="0"/>
          <w:lang w:val="it-IT"/>
        </w:rPr>
        <w:t>Devani M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"https://www.ncbi.nlm.nih.gov/pubmed/?term=Brown%25252520G"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Brown G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"https://www.ncbi.nlm.nih.gov/pubmed/?term=Black%25252520R"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Black R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"https://www.ncbi.nlm.nih.gov/pubmed/?term=Sivaprasad%25252520S"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Sivaprasad S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"https://www.ncbi.nlm.nih.gov/pubmed/?term=Browning%25252520A"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Browning A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"https://www.ncbi.nlm.nih.gov/pubmed/?term=D%25252527Souza%25252520Y"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D'Souza Y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"https://www.ncbi.nlm.nih.gov/pubmed/?term=Acharya%25252520N"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Acharya N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"https://www.ncbi.nlm.nih.gov/pubmed/?term=Kaines%25252520A"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Kaines A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"https://www.ncbi.nlm.nih.gov/pubmed/?term=Fraser-Bell%25252520S"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Fraser-Bell S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"https://www.ncbi.nlm.nih.gov/pubmed/?term=Niskopolou%25252520M"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Niskopolou M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nl-NL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nl-NL"/>
        </w:rPr>
        <w:instrText xml:space="preserve"> HYPERLINK "https://www.ncbi.nlm.nih.gov/pubmed/?term=Horgan%25252520N"</w:instrTex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nl-NL"/>
        </w:rPr>
        <w:fldChar w:fldCharType="separate" w:fldLock="0"/>
      </w:r>
      <w:r>
        <w:rPr>
          <w:rStyle w:val="Hyperlink.9"/>
          <w:rFonts w:ascii="Times New Roman" w:hAnsi="Times New Roman"/>
          <w:sz w:val="18"/>
          <w:szCs w:val="18"/>
          <w:shd w:val="clear" w:color="auto" w:fill="ffffff"/>
          <w:rtl w:val="0"/>
          <w:lang w:val="nl-NL"/>
        </w:rPr>
        <w:t>Horgan N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begin" w:fldLock="0"/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instrText xml:space="preserve"> HYPERLINK "https://www.ncbi.nlm.nih.gov/pubmed/?term=Chen%25252520FK"</w:instrTex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separate" w:fldLock="0"/>
      </w:r>
      <w:r>
        <w:rPr>
          <w:rStyle w:val="Hyperlink.10"/>
          <w:rFonts w:ascii="Times New Roman" w:hAnsi="Times New Roman"/>
          <w:sz w:val="18"/>
          <w:szCs w:val="18"/>
          <w:shd w:val="clear" w:color="auto" w:fill="ffffff"/>
          <w:rtl w:val="0"/>
          <w:lang w:val="de-DE"/>
        </w:rPr>
        <w:t>Chen FK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begin" w:fldLock="0"/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instrText xml:space="preserve"> HYPERLINK "https://www.ncbi.nlm.nih.gov/pubmed/?term=Rahman%25252520W"</w:instrTex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separate" w:fldLock="0"/>
      </w:r>
      <w:r>
        <w:rPr>
          <w:rStyle w:val="Hyperlink.10"/>
          <w:rFonts w:ascii="Times New Roman" w:hAnsi="Times New Roman"/>
          <w:sz w:val="18"/>
          <w:szCs w:val="18"/>
          <w:shd w:val="clear" w:color="auto" w:fill="ffffff"/>
          <w:rtl w:val="0"/>
          <w:lang w:val="de-DE"/>
        </w:rPr>
        <w:t>Rahman W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"https://www.ncbi.nlm.nih.gov/pubmed/?term=Gupta%25252520R"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Gupta R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begin" w:fldLock="0"/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instrText xml:space="preserve"> HYPERLINK "https://www.ncbi.nlm.nih.gov/pubmed/?term=Hanson%25252520R"</w:instrTex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separate" w:fldLock="0"/>
      </w:r>
      <w:r>
        <w:rPr>
          <w:rStyle w:val="Hyperlink.10"/>
          <w:rFonts w:ascii="Times New Roman" w:hAnsi="Times New Roman"/>
          <w:sz w:val="18"/>
          <w:szCs w:val="18"/>
          <w:shd w:val="clear" w:color="auto" w:fill="ffffff"/>
          <w:rtl w:val="0"/>
          <w:lang w:val="de-DE"/>
        </w:rPr>
        <w:t>Hanson R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"https://www.ncbi.nlm.nih.gov/pubmed/?term=Aslam%25252520T"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Aslam T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s-ES_tradnl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s-ES_tradnl"/>
        </w:rPr>
        <w:instrText xml:space="preserve"> HYPERLINK "https://www.ncbi.nlm.nih.gov/pubmed/?term=Musadiq%25252520M"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s-ES_tradnl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s-ES_tradnl"/>
        </w:rPr>
        <w:t>Musadiq M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8"/>
          <w:rFonts w:ascii="Times New Roman" w:cs="Times New Roman" w:hAnsi="Times New Roman" w:eastAsia="Times New Roman"/>
          <w:sz w:val="18"/>
          <w:szCs w:val="18"/>
          <w:shd w:val="clear" w:color="auto" w:fill="ffffff"/>
          <w:lang w:val="pt-PT"/>
        </w:rPr>
        <w:fldChar w:fldCharType="begin" w:fldLock="0"/>
      </w:r>
      <w:r>
        <w:rPr>
          <w:rStyle w:val="Hyperlink.8"/>
          <w:rFonts w:ascii="Times New Roman" w:cs="Times New Roman" w:hAnsi="Times New Roman" w:eastAsia="Times New Roman"/>
          <w:sz w:val="18"/>
          <w:szCs w:val="18"/>
          <w:shd w:val="clear" w:color="auto" w:fill="ffffff"/>
          <w:lang w:val="pt-PT"/>
        </w:rPr>
        <w:instrText xml:space="preserve"> HYPERLINK "https://www.ncbi.nlm.nih.gov/pubmed/?term=Rotsos%25252520T"</w:instrText>
      </w:r>
      <w:r>
        <w:rPr>
          <w:rStyle w:val="Hyperlink.8"/>
          <w:rFonts w:ascii="Times New Roman" w:cs="Times New Roman" w:hAnsi="Times New Roman" w:eastAsia="Times New Roman"/>
          <w:sz w:val="18"/>
          <w:szCs w:val="18"/>
          <w:shd w:val="clear" w:color="auto" w:fill="ffffff"/>
          <w:lang w:val="pt-PT"/>
        </w:rPr>
        <w:fldChar w:fldCharType="separate" w:fldLock="0"/>
      </w:r>
      <w:r>
        <w:rPr>
          <w:rStyle w:val="Hyperlink.8"/>
          <w:rFonts w:ascii="Times New Roman" w:hAnsi="Times New Roman"/>
          <w:sz w:val="18"/>
          <w:szCs w:val="18"/>
          <w:shd w:val="clear" w:color="auto" w:fill="ffffff"/>
          <w:rtl w:val="0"/>
          <w:lang w:val="pt-PT"/>
        </w:rPr>
        <w:t>Rotsos T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"https://www.ncbi.nlm.nih.gov/pubmed/?term=Banerjee%25252520G"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Banerjee G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"https://www.ncbi.nlm.nih.gov/pubmed/?term=Ikeji%25252520F"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Ikeji F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begin" w:fldLock="0"/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instrText xml:space="preserve"> HYPERLINK "https://www.ncbi.nlm.nih.gov/pubmed/?term=Richardson%25252520M"</w:instrTex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separate" w:fldLock="0"/>
      </w:r>
      <w:r>
        <w:rPr>
          <w:rStyle w:val="Hyperlink.10"/>
          <w:rFonts w:ascii="Times New Roman" w:hAnsi="Times New Roman"/>
          <w:sz w:val="18"/>
          <w:szCs w:val="18"/>
          <w:shd w:val="clear" w:color="auto" w:fill="ffffff"/>
          <w:rtl w:val="0"/>
          <w:lang w:val="de-DE"/>
        </w:rPr>
        <w:t>Richardson M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begin" w:fldLock="0"/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instrText xml:space="preserve"> HYPERLINK "https://www.ncbi.nlm.nih.gov/pubmed/?term=Sehmi%25252520K"</w:instrTex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separate" w:fldLock="0"/>
      </w:r>
      <w:r>
        <w:rPr>
          <w:rStyle w:val="Hyperlink.10"/>
          <w:rFonts w:ascii="Times New Roman" w:hAnsi="Times New Roman"/>
          <w:sz w:val="18"/>
          <w:szCs w:val="18"/>
          <w:shd w:val="clear" w:color="auto" w:fill="ffffff"/>
          <w:rtl w:val="0"/>
          <w:lang w:val="de-DE"/>
        </w:rPr>
        <w:t>Sehmi K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"https://www.ncbi.nlm.nih.gov/pubmed/?term=Poynter%25252520R"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Poynter R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"https://www.ncbi.nlm.nih.gov/pubmed/?term=Murphy%25252520A"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Murphy A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"https://www.ncbi.nlm.nih.gov/pubmed/?term=Duff%25252520N"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Duff N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11"/>
          <w:rFonts w:ascii="Times New Roman" w:cs="Times New Roman" w:hAnsi="Times New Roman" w:eastAsia="Times New Roman"/>
          <w:sz w:val="18"/>
          <w:szCs w:val="18"/>
          <w:shd w:val="clear" w:color="auto" w:fill="ffffff"/>
          <w:lang w:val="it-IT"/>
        </w:rPr>
        <w:fldChar w:fldCharType="begin" w:fldLock="0"/>
      </w:r>
      <w:r>
        <w:rPr>
          <w:rStyle w:val="Hyperlink.11"/>
          <w:rFonts w:ascii="Times New Roman" w:cs="Times New Roman" w:hAnsi="Times New Roman" w:eastAsia="Times New Roman"/>
          <w:sz w:val="18"/>
          <w:szCs w:val="18"/>
          <w:shd w:val="clear" w:color="auto" w:fill="ffffff"/>
          <w:lang w:val="it-IT"/>
        </w:rPr>
        <w:instrText xml:space="preserve"> HYPERLINK "https://www.ncbi.nlm.nih.gov/pubmed/?term=Patton%25252520L"</w:instrText>
      </w:r>
      <w:r>
        <w:rPr>
          <w:rStyle w:val="Hyperlink.11"/>
          <w:rFonts w:ascii="Times New Roman" w:cs="Times New Roman" w:hAnsi="Times New Roman" w:eastAsia="Times New Roman"/>
          <w:sz w:val="18"/>
          <w:szCs w:val="18"/>
          <w:shd w:val="clear" w:color="auto" w:fill="ffffff"/>
          <w:lang w:val="it-IT"/>
        </w:rPr>
        <w:fldChar w:fldCharType="separate" w:fldLock="0"/>
      </w:r>
      <w:r>
        <w:rPr>
          <w:rStyle w:val="Hyperlink.11"/>
          <w:rFonts w:ascii="Times New Roman" w:hAnsi="Times New Roman"/>
          <w:sz w:val="18"/>
          <w:szCs w:val="18"/>
          <w:shd w:val="clear" w:color="auto" w:fill="ffffff"/>
          <w:rtl w:val="0"/>
          <w:lang w:val="it-IT"/>
        </w:rPr>
        <w:t>Patton L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"https://www.ncbi.nlm.nih.gov/pubmed/?term=Campbell%25252520M"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Campbell M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begin" w:fldLock="0"/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instrText xml:space="preserve"> HYPERLINK "https://www.ncbi.nlm.nih.gov/pubmed/?term=Holz%25252520F"</w:instrTex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separate" w:fldLock="0"/>
      </w:r>
      <w:r>
        <w:rPr>
          <w:rStyle w:val="Hyperlink.10"/>
          <w:rFonts w:ascii="Times New Roman" w:hAnsi="Times New Roman"/>
          <w:sz w:val="18"/>
          <w:szCs w:val="18"/>
          <w:shd w:val="clear" w:color="auto" w:fill="ffffff"/>
          <w:rtl w:val="0"/>
          <w:lang w:val="de-DE"/>
        </w:rPr>
        <w:t>Holz F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"https://www.ncbi.nlm.nih.gov/pubmed/?term=Guymer%25252520R"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Guymer R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"https://www.ncbi.nlm.nih.gov/pubmed/?term=Fletcher%25252520A"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Fletcher A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"https://www.ncbi.nlm.nih.gov/pubmed/?term=Bunce%25252520C"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Bunce C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"https://www.ncbi.nlm.nih.gov/pubmed/?term=Patel%25252520P"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Patel P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4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instrText xml:space="preserve"> HYPERLINK "https://www.ncbi.nlm.nih.gov/pubmed/?term=Tufail%25252520A"</w:instrText>
      </w:r>
      <w:r>
        <w:rPr>
          <w:rStyle w:val="Hyperlink.4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fldChar w:fldCharType="separate" w:fldLock="0"/>
      </w:r>
      <w:r>
        <w:rPr>
          <w:rStyle w:val="Hyperlink.4"/>
          <w:rFonts w:ascii="Times New Roman" w:hAnsi="Times New Roman"/>
          <w:sz w:val="18"/>
          <w:szCs w:val="18"/>
          <w:shd w:val="clear" w:color="auto" w:fill="ffffff"/>
          <w:rtl w:val="0"/>
          <w:lang w:val="fr-FR"/>
        </w:rPr>
        <w:t>Tufail A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"https://www.ncbi.nlm.nih.gov/pubmed/?term=Wormald%25252520R"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Wormald R</w:t>
      </w:r>
      <w:r>
        <w:rPr/>
        <w:fldChar w:fldCharType="end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Invest Ophthalmol Vis Sci. 2011 May 11;52(6):3089-93.</w:t>
      </w:r>
      <w:r>
        <w:rPr>
          <w:rStyle w:val="None"/>
          <w:rtl w:val="0"/>
          <w:lang w:val="en-US"/>
        </w:rPr>
        <w:t xml:space="preserve">IF 3,597 SCI Journal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tl w:val="0"/>
          <w:lang w:val="en-US"/>
        </w:rPr>
        <w:t>2</w:t>
      </w:r>
      <w:r>
        <w:rPr>
          <w:rStyle w:val="None"/>
          <w:rtl w:val="0"/>
          <w:lang w:val="en-US"/>
        </w:rPr>
        <w:t>3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"https://www.ncbi.nlm.nih.gov/pubmed/21151333"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Initial clinical experience of ranibizumab therapy for neovascular age-related macular degeneration.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T, Patel PJ, Chen FK, Tufail A.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  <w:lang w:val="nl-NL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nl-NL"/>
        </w:rPr>
        <w:t>Clin Ophthalmol. 2010 Nov 10;4:1271-5.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2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4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"https://www.ncbi.nlm.nih.gov/pubmed/20714365"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Choroidal neovascularization due to punctate inner choroidopathy: long-term follow-up and review of literature.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Brouzas D, Charakidas A, </w:t>
      </w: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de-DE"/>
        </w:rPr>
        <w:t xml:space="preserve"> T, Moschos MM, Loukianou H, Koutsandrea C, Ladas I, Baltatzis 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Clin Ophthalmol. 2010 Aug 9;4:871-6.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2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5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"https://www.ncbi.nlm.nih.gov/pubmed/20559680"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Electrodiagnostic and two-wavelength fundus autofluorescence imaging investigations in acute idiopathic maculopathy.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Day AC, </w:t>
      </w: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de-DE"/>
        </w:rPr>
        <w:t xml:space="preserve"> T, Holder GE, Tufail A, Robson AG.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Doc Ophthalmol. 2010 Oct;121(2):155-60. IF 2,187 SCI Journal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2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6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"https://www.ncbi.nlm.nih.gov/pubmed/20558421"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Intravitreal anti-VEGF treatment in eyes with combined choroidal neovascularisation and vitreomacular traction syndrome.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T, Sagoo MS, daCruz L, Andrews R, Dowler J.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Br J Ophthalmol. 2010 Sep;94(9):1205-10  IF 2,934 SCI Journal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2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7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"https://www.ncbi.nlm.nih.gov/pubmed/20538634"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Bevacizumab for neovascular age related macular degeneration (ABC Trial): multicentre randomised double masked study.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19"/>
          <w:szCs w:val="19"/>
          <w:shd w:val="clear" w:color="auto" w:fill="ffffff"/>
        </w:rPr>
      </w:pPr>
      <w:r>
        <w:rPr>
          <w:rStyle w:val="None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Tufail A, Patel PJ, Egan C, Hykin P, da Cruz L, Gregor Z, Dowler J, Majid MA, Bailey C, Mohamed Q, Johnston R, Bunce C, Xing W; ABC Trial Investigators.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Hyperlink.12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fldChar w:fldCharType="begin" w:fldLock="0"/>
      </w:r>
      <w:r>
        <w:rPr>
          <w:rStyle w:val="Hyperlink.12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instrText xml:space="preserve"> HYPERLINK "https://www.ncbi.nlm.nih.gov/pubmed/?term=Tufail%25252520A"</w:instrText>
      </w:r>
      <w:r>
        <w:rPr>
          <w:rStyle w:val="Hyperlink.12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fldChar w:fldCharType="separate" w:fldLock="0"/>
      </w:r>
      <w:r>
        <w:rPr>
          <w:rStyle w:val="Hyperlink.12"/>
          <w:rFonts w:ascii="Times New Roman" w:hAnsi="Times New Roman"/>
          <w:sz w:val="19"/>
          <w:szCs w:val="19"/>
          <w:shd w:val="clear" w:color="auto" w:fill="ffffff"/>
          <w:rtl w:val="0"/>
          <w:lang w:val="fr-FR"/>
        </w:rPr>
        <w:t>Tufail A</w:t>
      </w:r>
      <w:r>
        <w:rPr/>
        <w:fldChar w:fldCharType="end" w:fldLock="0"/>
      </w:r>
      <w:r>
        <w:rPr>
          <w:rStyle w:val="None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3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a-DK"/>
        </w:rPr>
        <w:fldChar w:fldCharType="begin" w:fldLock="0"/>
      </w:r>
      <w:r>
        <w:rPr>
          <w:rStyle w:val="Hyperlink.13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a-DK"/>
        </w:rPr>
        <w:instrText xml:space="preserve"> HYPERLINK "https://www.ncbi.nlm.nih.gov/pubmed/?term=Henderson%25252520L"</w:instrText>
      </w:r>
      <w:r>
        <w:rPr>
          <w:rStyle w:val="Hyperlink.13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a-DK"/>
        </w:rPr>
        <w:fldChar w:fldCharType="separate" w:fldLock="0"/>
      </w:r>
      <w:r>
        <w:rPr>
          <w:rStyle w:val="Hyperlink.13"/>
          <w:rFonts w:ascii="Times New Roman" w:hAnsi="Times New Roman"/>
          <w:sz w:val="19"/>
          <w:szCs w:val="19"/>
          <w:shd w:val="clear" w:color="auto" w:fill="ffffff"/>
          <w:rtl w:val="0"/>
          <w:lang w:val="da-DK"/>
        </w:rPr>
        <w:t>Henderson L</w:t>
      </w:r>
      <w:r>
        <w:rPr/>
        <w:fldChar w:fldCharType="end" w:fldLock="0"/>
      </w:r>
      <w:r>
        <w:rPr>
          <w:rStyle w:val="None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s-ES_tradnl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s-ES_tradnl"/>
        </w:rPr>
        <w:instrText xml:space="preserve"> HYPERLINK "https://www.ncbi.nlm.nih.gov/pubmed/?term=Segun-Odumosu%25252520O"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s-ES_tradnl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s-ES_tradnl"/>
        </w:rPr>
        <w:t>Segun-Odumosu O</w:t>
      </w:r>
      <w:r>
        <w:rPr/>
        <w:fldChar w:fldCharType="end" w:fldLock="0"/>
      </w:r>
      <w:r>
        <w:rPr>
          <w:rStyle w:val="None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2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fldChar w:fldCharType="begin" w:fldLock="0"/>
      </w:r>
      <w:r>
        <w:rPr>
          <w:rStyle w:val="Hyperlink.12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instrText xml:space="preserve"> HYPERLINK "https://www.ncbi.nlm.nih.gov/pubmed/?term=Tufail%25252520A"</w:instrText>
      </w:r>
      <w:r>
        <w:rPr>
          <w:rStyle w:val="Hyperlink.12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fldChar w:fldCharType="separate" w:fldLock="0"/>
      </w:r>
      <w:r>
        <w:rPr>
          <w:rStyle w:val="Hyperlink.12"/>
          <w:rFonts w:ascii="Times New Roman" w:hAnsi="Times New Roman"/>
          <w:sz w:val="19"/>
          <w:szCs w:val="19"/>
          <w:shd w:val="clear" w:color="auto" w:fill="ffffff"/>
          <w:rtl w:val="0"/>
          <w:lang w:val="fr-FR"/>
        </w:rPr>
        <w:t>Tufail A</w:t>
      </w:r>
      <w:r>
        <w:rPr/>
        <w:fldChar w:fldCharType="end" w:fldLock="0"/>
      </w:r>
      <w:r>
        <w:rPr>
          <w:rStyle w:val="None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"https://www.ncbi.nlm.nih.gov/pubmed/?term=Patel%25252520P"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Patel P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"https://www.ncbi.nlm.nih.gov/pubmed/?term=Egan%25252520C"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Egan C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"https://www.ncbi.nlm.nih.gov/pubmed/?term=Hykin%25252520P"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Hykin P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6"/>
          <w:rFonts w:ascii="Times New Roman" w:cs="Times New Roman" w:hAnsi="Times New Roman" w:eastAsia="Times New Roman"/>
          <w:sz w:val="19"/>
          <w:szCs w:val="19"/>
          <w:shd w:val="clear" w:color="auto" w:fill="ffffff"/>
          <w:lang w:val="pt-PT"/>
        </w:rPr>
        <w:fldChar w:fldCharType="begin" w:fldLock="0"/>
      </w:r>
      <w:r>
        <w:rPr>
          <w:rStyle w:val="Hyperlink.16"/>
          <w:rFonts w:ascii="Times New Roman" w:cs="Times New Roman" w:hAnsi="Times New Roman" w:eastAsia="Times New Roman"/>
          <w:sz w:val="19"/>
          <w:szCs w:val="19"/>
          <w:shd w:val="clear" w:color="auto" w:fill="ffffff"/>
          <w:lang w:val="pt-PT"/>
        </w:rPr>
        <w:instrText xml:space="preserve"> HYPERLINK "https://www.ncbi.nlm.nih.gov/pubmed/?term=da%25252520Cruz%25252520L"</w:instrText>
      </w:r>
      <w:r>
        <w:rPr>
          <w:rStyle w:val="Hyperlink.16"/>
          <w:rFonts w:ascii="Times New Roman" w:cs="Times New Roman" w:hAnsi="Times New Roman" w:eastAsia="Times New Roman"/>
          <w:sz w:val="19"/>
          <w:szCs w:val="19"/>
          <w:shd w:val="clear" w:color="auto" w:fill="ffffff"/>
          <w:lang w:val="pt-PT"/>
        </w:rPr>
        <w:fldChar w:fldCharType="separate" w:fldLock="0"/>
      </w:r>
      <w:r>
        <w:rPr>
          <w:rStyle w:val="Hyperlink.16"/>
          <w:rFonts w:ascii="Times New Roman" w:hAnsi="Times New Roman"/>
          <w:sz w:val="19"/>
          <w:szCs w:val="19"/>
          <w:shd w:val="clear" w:color="auto" w:fill="ffffff"/>
          <w:rtl w:val="0"/>
          <w:lang w:val="pt-PT"/>
        </w:rPr>
        <w:t>da Cruz L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"https://www.ncbi.nlm.nih.gov/pubmed/?term=Gregor%25252520Z"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Gregor Z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"https://www.ncbi.nlm.nih.gov/pubmed/?term=Dowler%25252520J"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Dowler J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"https://www.ncbi.nlm.nih.gov/pubmed/?term=Majid%25252520M"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Majid M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"https://www.ncbi.nlm.nih.gov/pubmed/?term=Bailey%25252520C"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Bailey C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"https://www.ncbi.nlm.nih.gov/pubmed/?term=Mohamed%25252520Q"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Mohamed Q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"https://www.ncbi.nlm.nih.gov/pubmed/?term=Johnston%25252520R"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Johnston R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"https://www.ncbi.nlm.nih.gov/pubmed/?term=Bunce%25252520C"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Bunce C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nl-NL"/>
        </w:rPr>
        <w:fldChar w:fldCharType="begin" w:fldLock="0"/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nl-NL"/>
        </w:rPr>
        <w:instrText xml:space="preserve"> HYPERLINK "https://www.ncbi.nlm.nih.gov/pubmed/?term=Xing%25252520W"</w:instrTex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nl-NL"/>
        </w:rPr>
        <w:fldChar w:fldCharType="separate" w:fldLock="0"/>
      </w:r>
      <w:r>
        <w:rPr>
          <w:rStyle w:val="Hyperlink.17"/>
          <w:rFonts w:ascii="Times New Roman" w:hAnsi="Times New Roman"/>
          <w:sz w:val="19"/>
          <w:szCs w:val="19"/>
          <w:shd w:val="clear" w:color="auto" w:fill="ffffff"/>
          <w:rtl w:val="0"/>
          <w:lang w:val="nl-NL"/>
        </w:rPr>
        <w:t>Xing W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3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a-DK"/>
        </w:rPr>
        <w:fldChar w:fldCharType="begin" w:fldLock="0"/>
      </w:r>
      <w:r>
        <w:rPr>
          <w:rStyle w:val="Hyperlink.13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a-DK"/>
        </w:rPr>
        <w:instrText xml:space="preserve"> HYPERLINK "https://www.ncbi.nlm.nih.gov/pubmed/?term=Seebaran%25252520R"</w:instrText>
      </w:r>
      <w:r>
        <w:rPr>
          <w:rStyle w:val="Hyperlink.13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a-DK"/>
        </w:rPr>
        <w:fldChar w:fldCharType="separate" w:fldLock="0"/>
      </w:r>
      <w:r>
        <w:rPr>
          <w:rStyle w:val="Hyperlink.13"/>
          <w:rFonts w:ascii="Times New Roman" w:hAnsi="Times New Roman"/>
          <w:sz w:val="19"/>
          <w:szCs w:val="19"/>
          <w:shd w:val="clear" w:color="auto" w:fill="ffffff"/>
          <w:rtl w:val="0"/>
          <w:lang w:val="da-DK"/>
        </w:rPr>
        <w:t>Seebaran R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2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fldChar w:fldCharType="begin" w:fldLock="0"/>
      </w:r>
      <w:r>
        <w:rPr>
          <w:rStyle w:val="Hyperlink.12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instrText xml:space="preserve"> HYPERLINK "https://www.ncbi.nlm.nih.gov/pubmed/?term=Bains%25252520J"</w:instrText>
      </w:r>
      <w:r>
        <w:rPr>
          <w:rStyle w:val="Hyperlink.12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fldChar w:fldCharType="separate" w:fldLock="0"/>
      </w:r>
      <w:r>
        <w:rPr>
          <w:rStyle w:val="Hyperlink.12"/>
          <w:rFonts w:ascii="Times New Roman" w:hAnsi="Times New Roman"/>
          <w:sz w:val="19"/>
          <w:szCs w:val="19"/>
          <w:shd w:val="clear" w:color="auto" w:fill="ffffff"/>
          <w:rtl w:val="0"/>
          <w:lang w:val="fr-FR"/>
        </w:rPr>
        <w:t>Bains J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begin" w:fldLock="0"/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instrText xml:space="preserve"> HYPERLINK "https://www.ncbi.nlm.nih.gov/pubmed/?term=Waller%25252520K"</w:instrTex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separate" w:fldLock="0"/>
      </w:r>
      <w:r>
        <w:rPr>
          <w:rStyle w:val="Hyperlink.18"/>
          <w:rFonts w:ascii="Times New Roman" w:hAnsi="Times New Roman"/>
          <w:sz w:val="19"/>
          <w:szCs w:val="19"/>
          <w:shd w:val="clear" w:color="auto" w:fill="ffffff"/>
          <w:rtl w:val="0"/>
          <w:lang w:val="de-DE"/>
        </w:rPr>
        <w:t>Waller K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"https://www.ncbi.nlm.nih.gov/pubmed/?term=Ikeji%25252520F"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Ikeji F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begin" w:fldLock="0"/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instrText xml:space="preserve"> HYPERLINK "https://www.ncbi.nlm.nih.gov/pubmed/?term=Richardson%25252520M"</w:instrTex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separate" w:fldLock="0"/>
      </w:r>
      <w:r>
        <w:rPr>
          <w:rStyle w:val="Hyperlink.18"/>
          <w:rFonts w:ascii="Times New Roman" w:hAnsi="Times New Roman"/>
          <w:sz w:val="19"/>
          <w:szCs w:val="19"/>
          <w:shd w:val="clear" w:color="auto" w:fill="ffffff"/>
          <w:rtl w:val="0"/>
          <w:lang w:val="de-DE"/>
        </w:rPr>
        <w:t>Richardson M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"https://www.ncbi.nlm.nih.gov/pubmed/?term=Bibi%25252520K"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Bibi K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begin" w:fldLock="0"/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instrText xml:space="preserve"> HYPERLINK "https://www.ncbi.nlm.nih.gov/pubmed/?term=Ehrlich%25252520D"</w:instrTex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separate" w:fldLock="0"/>
      </w:r>
      <w:r>
        <w:rPr>
          <w:rStyle w:val="Hyperlink.18"/>
          <w:rFonts w:ascii="Times New Roman" w:hAnsi="Times New Roman"/>
          <w:sz w:val="19"/>
          <w:szCs w:val="19"/>
          <w:shd w:val="clear" w:color="auto" w:fill="ffffff"/>
          <w:rtl w:val="0"/>
          <w:lang w:val="de-DE"/>
        </w:rPr>
        <w:t>Ehrlich D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"https://www.ncbi.nlm.nih.gov/pubmed/?term=Grigg%25252520C"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Grigg C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begin" w:fldLock="0"/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instrText xml:space="preserve"> HYPERLINK "https://www.ncbi.nlm.nih.gov/pubmed/?term=Rughani%25252520S"</w:instrTex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separate" w:fldLock="0"/>
      </w:r>
      <w:r>
        <w:rPr>
          <w:rStyle w:val="Hyperlink.18"/>
          <w:rFonts w:ascii="Times New Roman" w:hAnsi="Times New Roman"/>
          <w:sz w:val="19"/>
          <w:szCs w:val="19"/>
          <w:shd w:val="clear" w:color="auto" w:fill="ffffff"/>
          <w:rtl w:val="0"/>
          <w:lang w:val="de-DE"/>
        </w:rPr>
        <w:t>Rughani S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"https://www.ncbi.nlm.nih.gov/pubmed/?term=Smith%25252520J"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Smith J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begin" w:fldLock="0"/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instrText xml:space="preserve"> HYPERLINK "https://www.ncbi.nlm.nih.gov/pubmed/?term=Shah%25252520S"</w:instrTex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separate" w:fldLock="0"/>
      </w:r>
      <w:r>
        <w:rPr>
          <w:rStyle w:val="Hyperlink.18"/>
          <w:rFonts w:ascii="Times New Roman" w:hAnsi="Times New Roman"/>
          <w:sz w:val="19"/>
          <w:szCs w:val="19"/>
          <w:shd w:val="clear" w:color="auto" w:fill="ffffff"/>
          <w:rtl w:val="0"/>
          <w:lang w:val="de-DE"/>
        </w:rPr>
        <w:t>Shah S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9"/>
          <w:rFonts w:ascii="Times New Roman" w:cs="Times New Roman" w:hAnsi="Times New Roman" w:eastAsia="Times New Roman"/>
          <w:sz w:val="19"/>
          <w:szCs w:val="19"/>
          <w:shd w:val="clear" w:color="auto" w:fill="ffffff"/>
          <w:lang w:val="it-IT"/>
        </w:rPr>
        <w:fldChar w:fldCharType="begin" w:fldLock="0"/>
      </w:r>
      <w:r>
        <w:rPr>
          <w:rStyle w:val="Hyperlink.19"/>
          <w:rFonts w:ascii="Times New Roman" w:cs="Times New Roman" w:hAnsi="Times New Roman" w:eastAsia="Times New Roman"/>
          <w:sz w:val="19"/>
          <w:szCs w:val="19"/>
          <w:shd w:val="clear" w:color="auto" w:fill="ffffff"/>
          <w:lang w:val="it-IT"/>
        </w:rPr>
        <w:instrText xml:space="preserve"> HYPERLINK "https://www.ncbi.nlm.nih.gov/pubmed/?term=Devani%25252520M"</w:instrText>
      </w:r>
      <w:r>
        <w:rPr>
          <w:rStyle w:val="Hyperlink.19"/>
          <w:rFonts w:ascii="Times New Roman" w:cs="Times New Roman" w:hAnsi="Times New Roman" w:eastAsia="Times New Roman"/>
          <w:sz w:val="19"/>
          <w:szCs w:val="19"/>
          <w:shd w:val="clear" w:color="auto" w:fill="ffffff"/>
          <w:lang w:val="it-IT"/>
        </w:rPr>
        <w:fldChar w:fldCharType="separate" w:fldLock="0"/>
      </w:r>
      <w:r>
        <w:rPr>
          <w:rStyle w:val="Hyperlink.19"/>
          <w:rFonts w:ascii="Times New Roman" w:hAnsi="Times New Roman"/>
          <w:sz w:val="19"/>
          <w:szCs w:val="19"/>
          <w:shd w:val="clear" w:color="auto" w:fill="ffffff"/>
          <w:rtl w:val="0"/>
          <w:lang w:val="it-IT"/>
        </w:rPr>
        <w:t>Devani M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"https://www.ncbi.nlm.nih.gov/pubmed/?term=Brown%25252520G"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Brown G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"https://www.ncbi.nlm.nih.gov/pubmed/?term=Black%25252520R"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Black R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"https://www.ncbi.nlm.nih.gov/pubmed/?term=Sivaprasad%25252520S"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Sivaprasad S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"https://www.ncbi.nlm.nih.gov/pubmed/?term=Browning%25252520A"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Browning A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"https://www.ncbi.nlm.nih.gov/pubmed/?term=D%25252527Souza%25252520Y"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D'Souza Y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"https://www.ncbi.nlm.nih.gov/pubmed/?term=Acharya%25252520N"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Acharya N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"https://www.ncbi.nlm.nih.gov/pubmed/?term=Kaines%25252520A"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Kaines A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"https://www.ncbi.nlm.nih.gov/pubmed/?term=Fraser-Bell%25252520S"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Fraser-Bell S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"https://www.ncbi.nlm.nih.gov/pubmed/?term=Niskopolou%25252520M"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Niskopolou M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nl-NL"/>
        </w:rPr>
        <w:fldChar w:fldCharType="begin" w:fldLock="0"/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nl-NL"/>
        </w:rPr>
        <w:instrText xml:space="preserve"> HYPERLINK "https://www.ncbi.nlm.nih.gov/pubmed/?term=Horgan%25252520N"</w:instrTex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nl-NL"/>
        </w:rPr>
        <w:fldChar w:fldCharType="separate" w:fldLock="0"/>
      </w:r>
      <w:r>
        <w:rPr>
          <w:rStyle w:val="Hyperlink.17"/>
          <w:rFonts w:ascii="Times New Roman" w:hAnsi="Times New Roman"/>
          <w:sz w:val="19"/>
          <w:szCs w:val="19"/>
          <w:shd w:val="clear" w:color="auto" w:fill="ffffff"/>
          <w:rtl w:val="0"/>
          <w:lang w:val="nl-NL"/>
        </w:rPr>
        <w:t>Horgan N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begin" w:fldLock="0"/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instrText xml:space="preserve"> HYPERLINK "https://www.ncbi.nlm.nih.gov/pubmed/?term=Chen%25252520FK"</w:instrTex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separate" w:fldLock="0"/>
      </w:r>
      <w:r>
        <w:rPr>
          <w:rStyle w:val="Hyperlink.18"/>
          <w:rFonts w:ascii="Times New Roman" w:hAnsi="Times New Roman"/>
          <w:sz w:val="19"/>
          <w:szCs w:val="19"/>
          <w:shd w:val="clear" w:color="auto" w:fill="ffffff"/>
          <w:rtl w:val="0"/>
          <w:lang w:val="de-DE"/>
        </w:rPr>
        <w:t>Chen FK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begin" w:fldLock="0"/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instrText xml:space="preserve"> HYPERLINK "https://www.ncbi.nlm.nih.gov/pubmed/?term=Rahman%25252520W"</w:instrTex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separate" w:fldLock="0"/>
      </w:r>
      <w:r>
        <w:rPr>
          <w:rStyle w:val="Hyperlink.18"/>
          <w:rFonts w:ascii="Times New Roman" w:hAnsi="Times New Roman"/>
          <w:sz w:val="19"/>
          <w:szCs w:val="19"/>
          <w:shd w:val="clear" w:color="auto" w:fill="ffffff"/>
          <w:rtl w:val="0"/>
          <w:lang w:val="de-DE"/>
        </w:rPr>
        <w:t>Rahman W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"https://www.ncbi.nlm.nih.gov/pubmed/?term=Gupta%25252520R"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Gupta R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begin" w:fldLock="0"/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instrText xml:space="preserve"> HYPERLINK "https://www.ncbi.nlm.nih.gov/pubmed/?term=Hanson%25252520R"</w:instrTex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separate" w:fldLock="0"/>
      </w:r>
      <w:r>
        <w:rPr>
          <w:rStyle w:val="Hyperlink.18"/>
          <w:rFonts w:ascii="Times New Roman" w:hAnsi="Times New Roman"/>
          <w:sz w:val="19"/>
          <w:szCs w:val="19"/>
          <w:shd w:val="clear" w:color="auto" w:fill="ffffff"/>
          <w:rtl w:val="0"/>
          <w:lang w:val="de-DE"/>
        </w:rPr>
        <w:t>Hanson R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"https://www.ncbi.nlm.nih.gov/pubmed/?term=Aslam%25252520T"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Aslam T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s-ES_tradnl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s-ES_tradnl"/>
        </w:rPr>
        <w:instrText xml:space="preserve"> HYPERLINK "https://www.ncbi.nlm.nih.gov/pubmed/?term=Musadiq%25252520M"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s-ES_tradnl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s-ES_tradnl"/>
        </w:rPr>
        <w:t>Musadiq M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6"/>
          <w:rFonts w:ascii="Times New Roman" w:cs="Times New Roman" w:hAnsi="Times New Roman" w:eastAsia="Times New Roman"/>
          <w:sz w:val="19"/>
          <w:szCs w:val="19"/>
          <w:shd w:val="clear" w:color="auto" w:fill="ffffff"/>
          <w:lang w:val="pt-PT"/>
        </w:rPr>
        <w:fldChar w:fldCharType="begin" w:fldLock="0"/>
      </w:r>
      <w:r>
        <w:rPr>
          <w:rStyle w:val="Hyperlink.16"/>
          <w:rFonts w:ascii="Times New Roman" w:cs="Times New Roman" w:hAnsi="Times New Roman" w:eastAsia="Times New Roman"/>
          <w:sz w:val="19"/>
          <w:szCs w:val="19"/>
          <w:shd w:val="clear" w:color="auto" w:fill="ffffff"/>
          <w:lang w:val="pt-PT"/>
        </w:rPr>
        <w:instrText xml:space="preserve"> HYPERLINK "https://www.ncbi.nlm.nih.gov/pubmed/?term=Rotsos%25252520T"</w:instrText>
      </w:r>
      <w:r>
        <w:rPr>
          <w:rStyle w:val="Hyperlink.16"/>
          <w:rFonts w:ascii="Times New Roman" w:cs="Times New Roman" w:hAnsi="Times New Roman" w:eastAsia="Times New Roman"/>
          <w:sz w:val="19"/>
          <w:szCs w:val="19"/>
          <w:shd w:val="clear" w:color="auto" w:fill="ffffff"/>
          <w:lang w:val="pt-PT"/>
        </w:rPr>
        <w:fldChar w:fldCharType="separate" w:fldLock="0"/>
      </w:r>
      <w:r>
        <w:rPr>
          <w:rStyle w:val="Hyperlink.16"/>
          <w:rFonts w:ascii="Times New Roman" w:hAnsi="Times New Roman"/>
          <w:sz w:val="19"/>
          <w:szCs w:val="19"/>
          <w:shd w:val="clear" w:color="auto" w:fill="ffffff"/>
          <w:rtl w:val="0"/>
          <w:lang w:val="pt-PT"/>
        </w:rPr>
        <w:t>Rotsos T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"https://www.ncbi.nlm.nih.gov/pubmed/?term=Banerjee%25252520G"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Banerjee G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"https://www.ncbi.nlm.nih.gov/pubmed/?term=Ikeji%25252520F"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Ikeji F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begin" w:fldLock="0"/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instrText xml:space="preserve"> HYPERLINK "https://www.ncbi.nlm.nih.gov/pubmed/?term=Richardson%25252520M"</w:instrTex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separate" w:fldLock="0"/>
      </w:r>
      <w:r>
        <w:rPr>
          <w:rStyle w:val="Hyperlink.18"/>
          <w:rFonts w:ascii="Times New Roman" w:hAnsi="Times New Roman"/>
          <w:sz w:val="19"/>
          <w:szCs w:val="19"/>
          <w:shd w:val="clear" w:color="auto" w:fill="ffffff"/>
          <w:rtl w:val="0"/>
          <w:lang w:val="de-DE"/>
        </w:rPr>
        <w:t>Richardson M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begin" w:fldLock="0"/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instrText xml:space="preserve"> HYPERLINK "https://www.ncbi.nlm.nih.gov/pubmed/?term=Sehmi%25252520K"</w:instrTex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separate" w:fldLock="0"/>
      </w:r>
      <w:r>
        <w:rPr>
          <w:rStyle w:val="Hyperlink.18"/>
          <w:rFonts w:ascii="Times New Roman" w:hAnsi="Times New Roman"/>
          <w:sz w:val="19"/>
          <w:szCs w:val="19"/>
          <w:shd w:val="clear" w:color="auto" w:fill="ffffff"/>
          <w:rtl w:val="0"/>
          <w:lang w:val="de-DE"/>
        </w:rPr>
        <w:t>Sehmi K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"https://www.ncbi.nlm.nih.gov/pubmed/?term=Poynter%25252520R"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Poynter R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"https://www.ncbi.nlm.nih.gov/pubmed/?term=Murphy%25252520A"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Murphy A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"https://www.ncbi.nlm.nih.gov/pubmed/?term=Duff%25252520N"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Duff N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9"/>
          <w:rFonts w:ascii="Times New Roman" w:cs="Times New Roman" w:hAnsi="Times New Roman" w:eastAsia="Times New Roman"/>
          <w:sz w:val="19"/>
          <w:szCs w:val="19"/>
          <w:shd w:val="clear" w:color="auto" w:fill="ffffff"/>
          <w:lang w:val="it-IT"/>
        </w:rPr>
        <w:fldChar w:fldCharType="begin" w:fldLock="0"/>
      </w:r>
      <w:r>
        <w:rPr>
          <w:rStyle w:val="Hyperlink.19"/>
          <w:rFonts w:ascii="Times New Roman" w:cs="Times New Roman" w:hAnsi="Times New Roman" w:eastAsia="Times New Roman"/>
          <w:sz w:val="19"/>
          <w:szCs w:val="19"/>
          <w:shd w:val="clear" w:color="auto" w:fill="ffffff"/>
          <w:lang w:val="it-IT"/>
        </w:rPr>
        <w:instrText xml:space="preserve"> HYPERLINK "https://www.ncbi.nlm.nih.gov/pubmed/?term=Patton%25252520L"</w:instrText>
      </w:r>
      <w:r>
        <w:rPr>
          <w:rStyle w:val="Hyperlink.19"/>
          <w:rFonts w:ascii="Times New Roman" w:cs="Times New Roman" w:hAnsi="Times New Roman" w:eastAsia="Times New Roman"/>
          <w:sz w:val="19"/>
          <w:szCs w:val="19"/>
          <w:shd w:val="clear" w:color="auto" w:fill="ffffff"/>
          <w:lang w:val="it-IT"/>
        </w:rPr>
        <w:fldChar w:fldCharType="separate" w:fldLock="0"/>
      </w:r>
      <w:r>
        <w:rPr>
          <w:rStyle w:val="Hyperlink.19"/>
          <w:rFonts w:ascii="Times New Roman" w:hAnsi="Times New Roman"/>
          <w:sz w:val="19"/>
          <w:szCs w:val="19"/>
          <w:shd w:val="clear" w:color="auto" w:fill="ffffff"/>
          <w:rtl w:val="0"/>
          <w:lang w:val="it-IT"/>
        </w:rPr>
        <w:t>Patton L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"https://www.ncbi.nlm.nih.gov/pubmed/?term=Campbell%25252520M"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Campbell M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begin" w:fldLock="0"/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instrText xml:space="preserve"> HYPERLINK "https://www.ncbi.nlm.nih.gov/pubmed/?term=Holz%25252520F"</w:instrTex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separate" w:fldLock="0"/>
      </w:r>
      <w:r>
        <w:rPr>
          <w:rStyle w:val="Hyperlink.18"/>
          <w:rFonts w:ascii="Times New Roman" w:hAnsi="Times New Roman"/>
          <w:sz w:val="19"/>
          <w:szCs w:val="19"/>
          <w:shd w:val="clear" w:color="auto" w:fill="ffffff"/>
          <w:rtl w:val="0"/>
          <w:lang w:val="de-DE"/>
        </w:rPr>
        <w:t>Holz F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"https://www.ncbi.nlm.nih.gov/pubmed/?term=Guymer%25252520R"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Guymer R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"https://www.ncbi.nlm.nih.gov/pubmed/?term=Fletcher%25252520A"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Fletcher A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"https://www.ncbi.nlm.nih.gov/pubmed/?term=Bunce%25252520C"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Bunce C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"https://www.ncbi.nlm.nih.gov/pubmed/?term=Patel%25252520P"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Patel P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2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fldChar w:fldCharType="begin" w:fldLock="0"/>
      </w:r>
      <w:r>
        <w:rPr>
          <w:rStyle w:val="Hyperlink.12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instrText xml:space="preserve"> HYPERLINK "https://www.ncbi.nlm.nih.gov/pubmed/?term=Tufail%25252520A"</w:instrText>
      </w:r>
      <w:r>
        <w:rPr>
          <w:rStyle w:val="Hyperlink.12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fldChar w:fldCharType="separate" w:fldLock="0"/>
      </w:r>
      <w:r>
        <w:rPr>
          <w:rStyle w:val="Hyperlink.12"/>
          <w:rFonts w:ascii="Times New Roman" w:hAnsi="Times New Roman"/>
          <w:sz w:val="19"/>
          <w:szCs w:val="19"/>
          <w:shd w:val="clear" w:color="auto" w:fill="ffffff"/>
          <w:rtl w:val="0"/>
          <w:lang w:val="fr-FR"/>
        </w:rPr>
        <w:t>Tufail A</w:t>
      </w:r>
      <w:r>
        <w:rPr/>
        <w:fldChar w:fldCharType="end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BMJ. 2010 Jun 9;340:c2459. </w:t>
      </w:r>
      <w:r>
        <w:rPr>
          <w:rStyle w:val="None"/>
          <w:rtl w:val="0"/>
          <w:lang w:val="en-US"/>
        </w:rPr>
        <w:t xml:space="preserve">IF 1,583 SCI Journal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2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8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</w:rPr>
        <w:t>.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"https://www.ncbi.nlm.nih.gov/pubmed/19684866"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A comparison of manifest refractions, cycloplegic refractions and retinoscopy on the RMA-3000 autorefractometer in children aged 3 to 15 years.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T, Grigoriou D, Kokkolaki A, Manios N.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Clin Ophthalmol. 2009;3:429-31. Epub 2009 Aug 3.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2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9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"https://www.ncbi.nlm.nih.gov/pubmed/19668445"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Cystoid macular edema.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de-DE"/>
        </w:rPr>
        <w:t xml:space="preserve"> TG, Moschos MM.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Clin Ophthalmol. 2008 Dec;2(4):919-30.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30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"https://www.ncbi.nlm.nih.gov/pubmed/19165517"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Tilted disc syndrome: an OCT and mfERG study.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it-IT"/>
        </w:rPr>
        <w:t xml:space="preserve">Moschos MM, Triglianos A, </w:t>
      </w: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de-DE"/>
        </w:rPr>
        <w:t xml:space="preserve"> T, Papadimitriou S, Margetis I, Minogiannis P, Moschos M.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Doc Ophthalmol. 2009 Aug;119(1):23-8.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IF 1,837 SCI Journal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Βασικό"/>
        <w:spacing w:line="360" w:lineRule="auto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ΠΛΗΡΕΙΣ ΔΗΜΟΣΙΕΥΣΕΙΣ ΑΝΑΚΟΙΝΩΣΕΩΝ  ΣΕ ΔΙΕΘΝΗ ΣΥΝΕΔΡΙΑ </w:t>
      </w:r>
      <w:r>
        <w:rPr>
          <w:rStyle w:val="None"/>
          <w:b w:val="1"/>
          <w:bCs w:val="1"/>
          <w:rtl w:val="0"/>
          <w:lang w:val="en-US"/>
        </w:rPr>
        <w:t>(PROCEEDINGS)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Style w:val="None"/>
          <w:rtl w:val="0"/>
          <w:lang w:val="en-US"/>
        </w:rPr>
        <w:t xml:space="preserve">. Objective Analysis of Macular Function in HIV-positive children without Infectious Retinitis. An OCT and multifocal ERG study. MM Moschos, M.Apostolopoulos , CH Minogiannis, </w:t>
      </w:r>
      <w:r>
        <w:rPr>
          <w:rStyle w:val="None"/>
          <w:b w:val="1"/>
          <w:bCs w:val="1"/>
          <w:rtl w:val="0"/>
          <w:lang w:val="en-US"/>
        </w:rPr>
        <w:t>T. Rotsos,</w:t>
      </w:r>
      <w:r>
        <w:rPr>
          <w:rStyle w:val="None"/>
          <w:rtl w:val="0"/>
          <w:lang w:val="en-US"/>
        </w:rPr>
        <w:t xml:space="preserve"> S Papadimitriou, M Moschos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Doc. Ophthal. 2007 115:32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60"/>
      </w:pPr>
      <w:r>
        <w:rPr>
          <w:rtl w:val="0"/>
        </w:rPr>
        <w:t>3</w:t>
      </w:r>
      <w:r>
        <w:rPr>
          <w:rtl w:val="0"/>
          <w:lang w:val="en-US"/>
        </w:rPr>
        <w:t>2</w:t>
      </w:r>
      <w:r>
        <w:rPr>
          <w:rStyle w:val="None"/>
          <w:rtl w:val="0"/>
          <w:lang w:val="en-US"/>
        </w:rPr>
        <w:t xml:space="preserve">. Objective Analysis of Retinal Damage in HIV-positive children without Retinitis using Optical Coherence Tomography. MM Moschos, S Papadimitriou, </w:t>
      </w:r>
      <w:r>
        <w:rPr>
          <w:rStyle w:val="None"/>
          <w:b w:val="1"/>
          <w:bCs w:val="1"/>
          <w:rtl w:val="0"/>
          <w:lang w:val="en-US"/>
        </w:rPr>
        <w:t>T. Rotsos,</w:t>
      </w:r>
      <w:r>
        <w:rPr>
          <w:rStyle w:val="None"/>
          <w:rtl w:val="0"/>
          <w:lang w:val="en-US"/>
        </w:rPr>
        <w:t xml:space="preserve"> E Psimenidou, C Koutsandrea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60"/>
      </w:pPr>
      <w:r>
        <w:rPr>
          <w:rStyle w:val="None"/>
          <w:rtl w:val="0"/>
          <w:lang w:val="en-US"/>
        </w:rPr>
        <w:t>Invest Ophthalmology  2007 341-</w:t>
      </w:r>
      <w:r>
        <w:rPr>
          <w:rStyle w:val="None"/>
          <w:rtl w:val="0"/>
          <w:lang w:val="en-US"/>
        </w:rPr>
        <w:t>Β</w:t>
      </w:r>
      <w:r>
        <w:rPr>
          <w:rStyle w:val="None"/>
          <w:rtl w:val="0"/>
          <w:lang w:val="en-US"/>
        </w:rPr>
        <w:t>482 :17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60"/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60"/>
        <w:rPr>
          <w:rStyle w:val="None"/>
        </w:rPr>
      </w:pPr>
      <w:r>
        <w:rPr>
          <w:rStyle w:val="None"/>
          <w:rtl w:val="0"/>
          <w:lang w:val="en-US"/>
        </w:rPr>
        <w:t>3</w:t>
      </w:r>
      <w:r>
        <w:rPr>
          <w:rStyle w:val="None"/>
          <w:rtl w:val="0"/>
          <w:lang w:val="en-US"/>
        </w:rPr>
        <w:t>3</w:t>
      </w:r>
      <w:r>
        <w:rPr>
          <w:rStyle w:val="None"/>
          <w:rtl w:val="0"/>
          <w:lang w:val="en-US"/>
        </w:rPr>
        <w:t>. Multifocal-ERG and OCT findings of congenital tilted disc syndrome.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60"/>
      </w:pPr>
      <w:r>
        <w:rPr>
          <w:rStyle w:val="None"/>
          <w:rtl w:val="0"/>
          <w:lang w:val="en-US"/>
        </w:rPr>
        <w:t xml:space="preserve"> MM Moschos, </w:t>
      </w:r>
      <w:r>
        <w:rPr>
          <w:rStyle w:val="None"/>
          <w:b w:val="1"/>
          <w:bCs w:val="1"/>
          <w:rtl w:val="0"/>
          <w:lang w:val="en-US"/>
        </w:rPr>
        <w:t>T. Rotsos</w:t>
      </w:r>
      <w:r>
        <w:rPr>
          <w:rStyle w:val="None"/>
          <w:rtl w:val="0"/>
          <w:lang w:val="en-US"/>
        </w:rPr>
        <w:t xml:space="preserve"> , CH Minogiannis, S Papadimitriou ,M.Apostolopoulos , M Moschos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60"/>
      </w:pPr>
      <w:r>
        <w:rPr>
          <w:rStyle w:val="None"/>
          <w:rtl w:val="0"/>
          <w:lang w:val="en-US"/>
        </w:rPr>
        <w:t>Invest Ophthalmology  2008 341-D776 :1867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60"/>
      </w:pPr>
    </w:p>
    <w:p>
      <w:pPr>
        <w:pStyle w:val="Βασικό"/>
        <w:spacing w:before="60"/>
      </w:pPr>
      <w:r>
        <w:rPr>
          <w:rStyle w:val="None"/>
          <w:rtl w:val="0"/>
          <w:lang w:val="en-US"/>
        </w:rPr>
        <w:t>3</w:t>
      </w:r>
      <w:r>
        <w:rPr>
          <w:rStyle w:val="None"/>
          <w:rtl w:val="0"/>
          <w:lang w:val="en-US"/>
        </w:rPr>
        <w:t>4</w:t>
      </w:r>
      <w:r>
        <w:rPr>
          <w:rStyle w:val="None"/>
          <w:rtl w:val="0"/>
          <w:lang w:val="en-US"/>
        </w:rPr>
        <w:t xml:space="preserve">. Objective Analysis of Macular Function in HIV-positive children without Infectious Retinitis. An OCT and multifocal ERG study. MM Moschos, M.Apostolopoulos , CH Minogiannis, </w:t>
      </w:r>
      <w:r>
        <w:rPr>
          <w:rStyle w:val="None"/>
          <w:b w:val="1"/>
          <w:bCs w:val="1"/>
          <w:rtl w:val="0"/>
          <w:lang w:val="en-US"/>
        </w:rPr>
        <w:t>T. Rotsos,</w:t>
      </w:r>
      <w:r>
        <w:rPr>
          <w:rStyle w:val="None"/>
          <w:rtl w:val="0"/>
          <w:lang w:val="en-US"/>
        </w:rPr>
        <w:t xml:space="preserve"> S Papadimitriou, M Moschos </w:t>
      </w:r>
    </w:p>
    <w:p>
      <w:pPr>
        <w:pStyle w:val="Βασικό"/>
        <w:spacing w:before="60"/>
      </w:pPr>
      <w:r>
        <w:rPr>
          <w:rStyle w:val="None"/>
          <w:rtl w:val="0"/>
          <w:lang w:val="en-US"/>
        </w:rPr>
        <w:t>Doc. Ophthal. 2007 115:32</w:t>
      </w:r>
    </w:p>
    <w:p>
      <w:pPr>
        <w:pStyle w:val="Βασικό"/>
        <w:spacing w:before="60"/>
      </w:pPr>
    </w:p>
    <w:p>
      <w:pPr>
        <w:pStyle w:val="Βασικό"/>
        <w:spacing w:before="60"/>
      </w:pPr>
    </w:p>
    <w:p>
      <w:pPr>
        <w:pStyle w:val="Βασικό"/>
        <w:spacing w:before="60"/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Style w:val="None"/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2. </w:t>
      </w:r>
      <w:r>
        <w:rPr>
          <w:rStyle w:val="None"/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Εργασίες που έχουν κατατεθεί σε </w:t>
      </w:r>
      <w:r>
        <w:rPr>
          <w:rStyle w:val="None"/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peer review </w:t>
      </w:r>
      <w:r>
        <w:rPr>
          <w:rStyle w:val="None"/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περιοδικά αλλά δεν έχουν δημοσιευθεί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" w:cs="Times" w:hAnsi="Times" w:eastAsia="Times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outline w:val="0"/>
          <w:color w:val="202020"/>
          <w:sz w:val="24"/>
          <w:szCs w:val="24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outline w:val="0"/>
          <w:color w:val="202020"/>
          <w:sz w:val="25"/>
          <w:szCs w:val="25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202020"/>
          <w:sz w:val="24"/>
          <w:szCs w:val="24"/>
          <w:u w:color="202020"/>
          <w:shd w:val="clear" w:color="auto" w:fill="ffffff"/>
          <w:rtl w:val="0"/>
          <w:lang w:val="en-US"/>
          <w14:textFill>
            <w14:solidFill>
              <w14:srgbClr w14:val="202020"/>
            </w14:solidFill>
          </w14:textFill>
        </w:rPr>
        <w:t xml:space="preserve">2  </w:t>
      </w:r>
      <w:r>
        <w:rPr>
          <w:rStyle w:val="None"/>
          <w:rFonts w:ascii="Times New Roman" w:hAnsi="Times New Roman"/>
          <w:outline w:val="0"/>
          <w:color w:val="202020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OCT angiography and mfERG findings in paracentral acute middle maculopathy. A case report.</w:t>
      </w:r>
      <w:r>
        <w:rPr>
          <w:rStyle w:val="None"/>
          <w:rFonts w:ascii="Times New Roman" w:hAnsi="Times New Roman"/>
          <w:outline w:val="0"/>
          <w:color w:val="202020"/>
          <w:sz w:val="24"/>
          <w:szCs w:val="24"/>
          <w:u w:color="202020"/>
          <w:shd w:val="clear" w:color="auto" w:fill="ffffff"/>
          <w:rtl w:val="0"/>
          <w:lang w:val="en-US"/>
          <w14:textFill>
            <w14:solidFill>
              <w14:srgbClr w14:val="202020"/>
            </w14:solidFill>
          </w14:textFill>
        </w:rPr>
        <w:t xml:space="preserve"> </w:t>
      </w:r>
      <w:r>
        <w:rPr>
          <w:rStyle w:val="None"/>
          <w:rFonts w:ascii="Times New Roman" w:hAnsi="Times New Roman"/>
          <w:outline w:val="0"/>
          <w:color w:val="202020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 xml:space="preserve">Ourania Fydanaki, </w:t>
      </w:r>
      <w:r>
        <w:rPr>
          <w:rStyle w:val="None"/>
          <w:rFonts w:ascii="Times New Roman" w:hAnsi="Times New Roman"/>
          <w:outline w:val="0"/>
          <w:color w:val="202020"/>
          <w:sz w:val="24"/>
          <w:szCs w:val="24"/>
          <w:u w:val="single" w:color="202020"/>
          <w:rtl w:val="0"/>
          <w:lang w:val="en-US"/>
          <w14:textFill>
            <w14:solidFill>
              <w14:srgbClr w14:val="202020"/>
            </w14:solidFill>
          </w14:textFill>
        </w:rPr>
        <w:t>Tryfonas Rotsos</w:t>
      </w:r>
      <w:r>
        <w:rPr>
          <w:rStyle w:val="None"/>
          <w:rFonts w:ascii="Times New Roman" w:hAnsi="Times New Roman"/>
          <w:outline w:val="0"/>
          <w:color w:val="202020"/>
          <w:sz w:val="24"/>
          <w:szCs w:val="24"/>
          <w:u w:color="202020"/>
          <w:rtl w:val="0"/>
          <w:lang w:val="en-US"/>
          <w14:textFill>
            <w14:solidFill>
              <w14:srgbClr w14:val="202020"/>
            </w14:solidFill>
          </w14:textFill>
        </w:rPr>
        <w:t>, Osama Giasin, Dimitrios Papakonstantinou, Konstantinos Andreanos. Middle East African Journal of Ophthalmology</w:t>
      </w:r>
      <w:r>
        <w:rPr>
          <w:rStyle w:val="None"/>
          <w:rFonts w:ascii="Times New Roman" w:hAnsi="Times New Roman"/>
          <w:outline w:val="0"/>
          <w:color w:val="202020"/>
          <w:sz w:val="25"/>
          <w:szCs w:val="25"/>
          <w:u w:color="202020"/>
          <w:shd w:val="clear" w:color="auto" w:fill="ffffff"/>
          <w:rtl w:val="0"/>
          <w:lang w:val="en-US"/>
          <w14:textFill>
            <w14:solidFill>
              <w14:srgbClr w14:val="202020"/>
            </w14:solidFill>
          </w14:textFill>
        </w:rPr>
        <w:t xml:space="preserve">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outline w:val="0"/>
          <w:color w:val="202020"/>
          <w:sz w:val="24"/>
          <w:szCs w:val="24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202020"/>
          <w:sz w:val="24"/>
          <w:szCs w:val="24"/>
          <w:u w:color="202020"/>
          <w:shd w:val="clear" w:color="auto" w:fill="ffffff"/>
          <w:rtl w:val="0"/>
          <w:lang w:val="en-US"/>
          <w14:textFill>
            <w14:solidFill>
              <w14:srgbClr w14:val="202020"/>
            </w14:solidFill>
          </w14:textFill>
        </w:rPr>
        <w:t>Article submitted.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outline w:val="0"/>
          <w:color w:val="202020"/>
          <w:sz w:val="24"/>
          <w:szCs w:val="24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outline w:val="0"/>
          <w:color w:val="202020"/>
          <w:sz w:val="24"/>
          <w:szCs w:val="24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202020"/>
          <w:sz w:val="24"/>
          <w:szCs w:val="24"/>
          <w:u w:color="000000"/>
          <w:shd w:val="clear" w:color="auto" w:fill="ffffff"/>
          <w14:textFill>
            <w14:solidFill>
              <w14:srgbClr w14:val="20202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202020"/>
          <w:sz w:val="24"/>
          <w:szCs w:val="24"/>
          <w:u w:color="202020"/>
          <w:shd w:val="clear" w:color="auto" w:fill="ffffff"/>
          <w:rtl w:val="0"/>
          <w:lang w:val="en-US"/>
          <w14:textFill>
            <w14:solidFill>
              <w14:srgbClr w14:val="202020"/>
            </w14:solidFill>
          </w14:textFill>
        </w:rPr>
        <w:t xml:space="preserve">3. 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202020"/>
          <w:sz w:val="25"/>
          <w:szCs w:val="25"/>
          <w:u w:color="202020"/>
          <w:shd w:val="clear" w:color="auto" w:fill="ffffff"/>
          <w:rtl w:val="0"/>
          <w:lang w:val="en-US"/>
          <w14:textFill>
            <w14:solidFill>
              <w14:srgbClr w14:val="202020"/>
            </w14:solidFill>
          </w14:textFill>
        </w:rPr>
        <w:t>Ελληνικές εργασίες</w:t>
      </w:r>
      <w:r>
        <w:rPr>
          <w:rStyle w:val="None"/>
          <w:rFonts w:ascii="Times New Roman" w:hAnsi="Times New Roman"/>
          <w:b w:val="1"/>
          <w:bCs w:val="1"/>
          <w:outline w:val="0"/>
          <w:color w:val="202020"/>
          <w:sz w:val="25"/>
          <w:szCs w:val="25"/>
          <w:u w:color="202020"/>
          <w:shd w:val="clear" w:color="auto" w:fill="ffffff"/>
          <w:rtl w:val="0"/>
          <w:lang w:val="en-US"/>
          <w14:textFill>
            <w14:solidFill>
              <w14:srgbClr w14:val="202020"/>
            </w14:solidFill>
          </w14:textFill>
        </w:rPr>
        <w:t>/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202020"/>
          <w:sz w:val="25"/>
          <w:szCs w:val="25"/>
          <w:u w:color="202020"/>
          <w:shd w:val="clear" w:color="auto" w:fill="ffffff"/>
          <w:rtl w:val="0"/>
          <w:lang w:val="en-US"/>
          <w14:textFill>
            <w14:solidFill>
              <w14:srgbClr w14:val="202020"/>
            </w14:solidFill>
          </w14:textFill>
        </w:rPr>
        <w:t>δημοσιεύσεις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spacing w:before="60"/>
        <w:rPr>
          <w:rStyle w:val="None"/>
        </w:rPr>
      </w:pPr>
      <w:r>
        <w:rPr>
          <w:rStyle w:val="None"/>
          <w:rtl w:val="0"/>
          <w:lang w:val="en-US"/>
        </w:rPr>
        <w:t xml:space="preserve">1. </w:t>
      </w:r>
      <w:r>
        <w:rPr>
          <w:rStyle w:val="None"/>
          <w:rtl w:val="0"/>
          <w:lang w:val="en-US"/>
        </w:rPr>
        <w:t>Αποτελέσματα από την χρήση έτοιμου συνδυασμού Τιμολόλης</w:t>
      </w:r>
      <w:r>
        <w:rPr>
          <w:rStyle w:val="None"/>
          <w:rtl w:val="0"/>
          <w:lang w:val="en-US"/>
        </w:rPr>
        <w:t>-</w:t>
      </w:r>
      <w:r>
        <w:rPr>
          <w:rStyle w:val="None"/>
          <w:rtl w:val="0"/>
          <w:lang w:val="en-US"/>
        </w:rPr>
        <w:t>Βριμονιδίνης σε ασθενείς  με χρόνιο γλαύκωμα ανοιχτής γωνίας και οφθαλμική υπερτονία</w:t>
      </w:r>
      <w:r>
        <w:rPr>
          <w:rStyle w:val="None"/>
          <w:rtl w:val="0"/>
          <w:lang w:val="en-US"/>
        </w:rPr>
        <w:t xml:space="preserve">. </w:t>
      </w:r>
    </w:p>
    <w:p>
      <w:pPr>
        <w:pStyle w:val="Βασικό"/>
        <w:spacing w:before="60"/>
        <w:rPr>
          <w:rStyle w:val="None"/>
        </w:rPr>
      </w:pPr>
      <w:r>
        <w:rPr>
          <w:rStyle w:val="None"/>
          <w:rtl w:val="0"/>
          <w:lang w:val="en-US"/>
        </w:rPr>
        <w:t>Δ Παπακωνσταντίνου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ΓΘ Γεωργόπουλος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Γ Καλαντζής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Α Διαγουρτάς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Ε  Καρμίρης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Τ Ρότσος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Α Κοτούλας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Χ Πίτσας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Κ Δρούτσας</w:t>
      </w:r>
      <w:r>
        <w:rPr>
          <w:rStyle w:val="None"/>
          <w:rtl w:val="0"/>
          <w:lang w:val="en-US"/>
        </w:rPr>
        <w:t xml:space="preserve">.         </w:t>
      </w:r>
    </w:p>
    <w:p>
      <w:pPr>
        <w:pStyle w:val="Βασικό"/>
        <w:spacing w:before="60"/>
      </w:pPr>
      <w:r>
        <w:rPr>
          <w:rStyle w:val="None"/>
          <w:b w:val="1"/>
          <w:bCs w:val="1"/>
          <w:rtl w:val="0"/>
          <w:lang w:val="en-US"/>
        </w:rPr>
        <w:t>Οφθαλμολογικά Χρονικά</w:t>
      </w:r>
      <w:r>
        <w:rPr>
          <w:rStyle w:val="None"/>
          <w:rtl w:val="0"/>
          <w:lang w:val="en-US"/>
        </w:rPr>
        <w:t xml:space="preserve"> , Jul-Sep 2008,VOL18(45),ISSUE 3 ,pg 246-250.</w:t>
      </w:r>
    </w:p>
    <w:p>
      <w:pPr>
        <w:pStyle w:val="Βασικό"/>
        <w:spacing w:before="60"/>
        <w:jc w:val="both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before="60"/>
        <w:jc w:val="both"/>
        <w:rPr>
          <w:rStyle w:val="None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None"/>
          <w:rtl w:val="0"/>
          <w:lang w:val="en-US"/>
        </w:rPr>
        <w:t>Νεότερες απόψεις στην πρόγνωση των τραυματικών υφαιμάτων</w:t>
      </w:r>
      <w:r>
        <w:rPr>
          <w:rStyle w:val="None"/>
          <w:rtl w:val="0"/>
          <w:lang w:val="en-US"/>
        </w:rPr>
        <w:t>.</w:t>
      </w:r>
    </w:p>
    <w:p>
      <w:pPr>
        <w:pStyle w:val="Βασικό"/>
        <w:spacing w:before="60"/>
        <w:rPr>
          <w:rStyle w:val="None"/>
        </w:rPr>
      </w:pPr>
      <w:r>
        <w:rPr>
          <w:rStyle w:val="None"/>
          <w:rtl w:val="0"/>
          <w:lang w:val="en-US"/>
        </w:rPr>
        <w:t>Δ Παπακωνσταντίνου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ΓΘ Γεωργόπουλος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Γ Καλαντζής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Α Διαγουρτάς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Ε  Καρμίρης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Τ Ρότσος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Α Κρασσάς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Χ Πίτσας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Χ Κουτσανδρέα</w:t>
      </w:r>
      <w:r>
        <w:rPr>
          <w:rStyle w:val="None"/>
          <w:rtl w:val="0"/>
          <w:lang w:val="en-US"/>
        </w:rPr>
        <w:t xml:space="preserve">.. </w:t>
      </w:r>
    </w:p>
    <w:p>
      <w:pPr>
        <w:pStyle w:val="Βασικό"/>
        <w:spacing w:before="60"/>
        <w:jc w:val="both"/>
      </w:pPr>
      <w:r>
        <w:rPr>
          <w:rStyle w:val="None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Οφθαλμολογικά Χρονικά</w:t>
      </w:r>
      <w:r>
        <w:rPr>
          <w:rStyle w:val="None"/>
          <w:rtl w:val="0"/>
          <w:lang w:val="en-US"/>
        </w:rPr>
        <w:t xml:space="preserve"> , Jan-Mar 2008,VOL18(45),ISSUE 1 ,pg 11-15</w:t>
      </w:r>
    </w:p>
    <w:p>
      <w:pPr>
        <w:pStyle w:val="Βασικό"/>
        <w:spacing w:before="6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before="60"/>
        <w:jc w:val="both"/>
        <w:rPr>
          <w:rStyle w:val="None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3. </w:t>
      </w:r>
      <w:r>
        <w:rPr>
          <w:rStyle w:val="None"/>
          <w:rtl w:val="0"/>
          <w:lang w:val="en-US"/>
        </w:rPr>
        <w:t xml:space="preserve">Διερεύνηση της επίδρασης των ΑΜΕΑ στο ενδοθήλιο ασθενών με διαβητική  </w:t>
      </w:r>
    </w:p>
    <w:p>
      <w:pPr>
        <w:pStyle w:val="Βασικό"/>
        <w:spacing w:before="60"/>
        <w:jc w:val="both"/>
        <w:rPr>
          <w:rStyle w:val="None"/>
        </w:rPr>
      </w:pPr>
      <w:r>
        <w:rPr>
          <w:rStyle w:val="None"/>
          <w:rtl w:val="0"/>
          <w:lang w:val="en-US"/>
        </w:rPr>
        <w:t xml:space="preserve">αμφιβληστροειδοπάθεια και της σχέσης ενδοθηλιακής λειτουργίας και </w:t>
      </w:r>
    </w:p>
    <w:p>
      <w:pPr>
        <w:pStyle w:val="Βασικό"/>
        <w:spacing w:before="60"/>
        <w:jc w:val="both"/>
        <w:rPr>
          <w:rStyle w:val="None"/>
        </w:rPr>
      </w:pPr>
      <w:r>
        <w:rPr>
          <w:rStyle w:val="None"/>
          <w:rtl w:val="0"/>
          <w:lang w:val="en-US"/>
        </w:rPr>
        <w:t>αμφιβληστροειδοπάθειας</w:t>
      </w:r>
    </w:p>
    <w:p>
      <w:pPr>
        <w:pStyle w:val="Βασικό"/>
        <w:spacing w:before="60"/>
        <w:jc w:val="both"/>
        <w:rPr>
          <w:rStyle w:val="None"/>
        </w:rPr>
      </w:pPr>
      <w:r>
        <w:rPr>
          <w:rStyle w:val="None"/>
          <w:rtl w:val="0"/>
          <w:lang w:val="en-US"/>
        </w:rPr>
        <w:t xml:space="preserve">Τρύφων Ρότσος </w:t>
      </w:r>
      <w:r>
        <w:rPr>
          <w:rStyle w:val="None"/>
          <w:rtl w:val="0"/>
          <w:lang w:val="en-US"/>
        </w:rPr>
        <w:t>,</w:t>
      </w:r>
      <w:r>
        <w:rPr>
          <w:rStyle w:val="None"/>
          <w:rtl w:val="0"/>
          <w:lang w:val="en-US"/>
        </w:rPr>
        <w:t xml:space="preserve">Αθανάσιος Πρωτογέρου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Ιωάννης Λεκάκης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Μύρων  Μαυρικάκης</w:t>
      </w:r>
      <w:r>
        <w:rPr>
          <w:rStyle w:val="None"/>
          <w:rtl w:val="0"/>
          <w:lang w:val="en-US"/>
        </w:rPr>
        <w:t>.</w:t>
      </w:r>
    </w:p>
    <w:p>
      <w:pPr>
        <w:pStyle w:val="Βασικό"/>
        <w:spacing w:before="60"/>
      </w:pPr>
      <w:r>
        <w:rPr>
          <w:rStyle w:val="None"/>
          <w:b w:val="1"/>
          <w:bCs w:val="1"/>
          <w:rtl w:val="0"/>
          <w:lang w:val="en-US"/>
        </w:rPr>
        <w:t>Οφθαλμολογικά Χρονικά</w:t>
      </w:r>
      <w:r>
        <w:rPr>
          <w:rStyle w:val="None"/>
          <w:rtl w:val="0"/>
          <w:lang w:val="en-US"/>
        </w:rPr>
        <w:t xml:space="preserve"> , Jan-Mar 2006,VOL16(43),ISSUE 1 ,pg 332-335.</w:t>
      </w:r>
    </w:p>
    <w:p>
      <w:pPr>
        <w:pStyle w:val="Σώμα κείμενου 3"/>
        <w:spacing w:before="60" w:after="0"/>
        <w:rPr>
          <w:rStyle w:val="None"/>
          <w:b w:val="1"/>
          <w:bCs w:val="1"/>
          <w:sz w:val="20"/>
          <w:szCs w:val="20"/>
        </w:rPr>
      </w:pPr>
    </w:p>
    <w:p>
      <w:pPr>
        <w:pStyle w:val="Βασικό"/>
        <w:spacing w:before="60"/>
        <w:rPr>
          <w:rStyle w:val="None"/>
        </w:rPr>
      </w:pPr>
      <w:r>
        <w:rPr>
          <w:rStyle w:val="None"/>
          <w:rtl w:val="0"/>
          <w:lang w:val="en-US"/>
        </w:rPr>
        <w:t xml:space="preserve"> 4. </w:t>
      </w:r>
      <w:r>
        <w:rPr>
          <w:rStyle w:val="None"/>
          <w:rtl w:val="0"/>
          <w:lang w:val="en-US"/>
        </w:rPr>
        <w:t>Κυτταρίτιδα κόγχου συνεπεία ηθμοειδίτιδος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>Χειρουργική αντιμετώπιση και εξέλιξη</w:t>
      </w:r>
    </w:p>
    <w:p>
      <w:pPr>
        <w:pStyle w:val="Βασικό"/>
        <w:spacing w:before="60"/>
        <w:rPr>
          <w:rStyle w:val="None"/>
        </w:rPr>
      </w:pPr>
      <w:r>
        <w:rPr>
          <w:rStyle w:val="None"/>
          <w:rtl w:val="0"/>
          <w:lang w:val="en-US"/>
        </w:rPr>
        <w:t>Ε Βαιρακτάρης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Τ Ρότσος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Α Γεώργας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Σ Μπαλτατζής </w:t>
      </w:r>
    </w:p>
    <w:p>
      <w:pPr>
        <w:pStyle w:val="Βασικό"/>
        <w:spacing w:before="60"/>
      </w:pPr>
      <w:r>
        <w:rPr>
          <w:rStyle w:val="None"/>
          <w:b w:val="1"/>
          <w:bCs w:val="1"/>
          <w:rtl w:val="0"/>
          <w:lang w:val="en-US"/>
        </w:rPr>
        <w:t xml:space="preserve">Οφθαλμολογικά Χρονικά </w:t>
      </w:r>
      <w:r>
        <w:rPr>
          <w:rStyle w:val="None"/>
          <w:rtl w:val="0"/>
          <w:lang w:val="en-US"/>
        </w:rPr>
        <w:t>,Oct-Dec 2007,VOL17(44),ISSUE 4 ,pg 420-424</w:t>
      </w:r>
    </w:p>
    <w:p>
      <w:pPr>
        <w:pStyle w:val="Βασικό"/>
        <w:spacing w:before="60"/>
      </w:pPr>
    </w:p>
    <w:p>
      <w:pPr>
        <w:pStyle w:val="Βασικό"/>
        <w:spacing w:before="60"/>
      </w:pPr>
      <w:r>
        <w:rPr>
          <w:rStyle w:val="None"/>
          <w:rtl w:val="0"/>
          <w:lang w:val="en-US"/>
        </w:rPr>
        <w:t xml:space="preserve">5. </w:t>
      </w:r>
      <w:r>
        <w:rPr>
          <w:rStyle w:val="None"/>
          <w:rtl w:val="0"/>
          <w:lang w:val="en-US"/>
        </w:rPr>
        <w:t>Η τακτική οφθαλμολ</w:t>
      </w:r>
      <w:r>
        <w:rPr>
          <w:rStyle w:val="None"/>
          <w:rtl w:val="0"/>
          <w:lang w:val="en-US"/>
        </w:rPr>
        <w:t>o</w:t>
      </w:r>
      <w:r>
        <w:rPr>
          <w:rStyle w:val="None"/>
          <w:rtl w:val="0"/>
          <w:lang w:val="en-US"/>
        </w:rPr>
        <w:t xml:space="preserve">γική εξέταση παιδιών σε απομακρυσμένα χωριά της ελληνικής </w:t>
      </w:r>
    </w:p>
    <w:p>
      <w:pPr>
        <w:pStyle w:val="Βασικό"/>
        <w:spacing w:before="60"/>
        <w:rPr>
          <w:rStyle w:val="None"/>
        </w:rPr>
      </w:pPr>
      <w:r>
        <w:rPr>
          <w:rStyle w:val="None"/>
          <w:rtl w:val="0"/>
          <w:lang w:val="en-US"/>
        </w:rPr>
        <w:t xml:space="preserve">περιφέρειας κρίνεται αναγκαία για ιατρικούς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κοινωνικούς και οικονομικούς λόγους</w:t>
      </w:r>
      <w:r>
        <w:rPr>
          <w:rStyle w:val="None"/>
          <w:rtl w:val="0"/>
          <w:lang w:val="en-US"/>
        </w:rPr>
        <w:t>.</w:t>
      </w:r>
    </w:p>
    <w:p>
      <w:pPr>
        <w:pStyle w:val="Βασικό"/>
        <w:spacing w:before="60"/>
        <w:rPr>
          <w:rStyle w:val="None"/>
        </w:rPr>
      </w:pPr>
      <w:r>
        <w:rPr>
          <w:rStyle w:val="None"/>
          <w:rtl w:val="0"/>
          <w:lang w:val="en-US"/>
        </w:rPr>
        <w:t xml:space="preserve">Τρύφωνας Ρότσος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Γραμματικού Αργυρώ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Μεσσάρις Ευάγγελος 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Μανιός Νίκος</w:t>
      </w:r>
      <w:r>
        <w:rPr>
          <w:rStyle w:val="None"/>
          <w:rtl w:val="0"/>
          <w:lang w:val="en-US"/>
        </w:rPr>
        <w:t>.</w:t>
      </w:r>
    </w:p>
    <w:p>
      <w:pPr>
        <w:pStyle w:val="Βασικό"/>
        <w:spacing w:before="60"/>
      </w:pPr>
      <w:r>
        <w:rPr>
          <w:rStyle w:val="None"/>
          <w:b w:val="1"/>
          <w:bCs w:val="1"/>
          <w:rtl w:val="0"/>
          <w:lang w:val="en-US"/>
        </w:rPr>
        <w:t>Οφθαλμολογικά Χρονικά</w:t>
      </w:r>
      <w:r>
        <w:rPr>
          <w:rStyle w:val="None"/>
          <w:rtl w:val="0"/>
          <w:lang w:val="en-US"/>
        </w:rPr>
        <w:t xml:space="preserve"> , Jul- Sep 2003,VOL13(40),ISSUE 3 ,pg 332-335.</w:t>
      </w:r>
    </w:p>
    <w:p>
      <w:pPr>
        <w:pStyle w:val="Βασικό"/>
        <w:spacing w:before="60"/>
      </w:pPr>
    </w:p>
    <w:p>
      <w:pPr>
        <w:pStyle w:val="Βασικό"/>
        <w:spacing w:before="6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tl w:val="0"/>
          <w:lang w:val="en-US"/>
        </w:rPr>
        <w:t xml:space="preserve">6.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Συγκριτική μελέτη αυτόματης διάθλασης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διάθλασης με κυκλοπληγία με το αυτόματο διαθλασίμετρο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RMA-3000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και σκιασκοπίας σε παιδιά ηλικίας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3-15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ετών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Βασικό"/>
        <w:spacing w:before="6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Τ Ρότσος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Δ Γρηγορίου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Α Κοκκολάκη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Ν Μανιός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Βασικό"/>
        <w:spacing w:before="60"/>
        <w:jc w:val="both"/>
      </w:pPr>
      <w:r>
        <w:rPr>
          <w:rStyle w:val="None"/>
          <w:b w:val="1"/>
          <w:bCs w:val="1"/>
          <w:rtl w:val="0"/>
          <w:lang w:val="en-US"/>
        </w:rPr>
        <w:t>Οφθαλμολογικά Χρονικά</w:t>
      </w:r>
      <w:r>
        <w:rPr>
          <w:rStyle w:val="None"/>
          <w:rtl w:val="0"/>
          <w:lang w:val="en-US"/>
        </w:rPr>
        <w:t xml:space="preserve"> , Jul-Sep 2008,VOL18(45),ISSUE 3 ,pg 256-258</w:t>
      </w:r>
    </w:p>
    <w:p>
      <w:pPr>
        <w:pStyle w:val="Βασικό"/>
        <w:spacing w:before="60"/>
        <w:jc w:val="both"/>
      </w:pPr>
    </w:p>
    <w:p>
      <w:pPr>
        <w:pStyle w:val="Βασικό"/>
        <w:spacing w:before="60"/>
        <w:rPr>
          <w:rStyle w:val="None"/>
        </w:rPr>
      </w:pPr>
      <w:r>
        <w:rPr>
          <w:rStyle w:val="None"/>
          <w:rtl w:val="0"/>
          <w:lang w:val="en-US"/>
        </w:rPr>
        <w:t xml:space="preserve">7. </w:t>
      </w:r>
      <w:r>
        <w:rPr>
          <w:rStyle w:val="None"/>
          <w:rtl w:val="0"/>
          <w:lang w:val="en-US"/>
        </w:rPr>
        <w:t>Ανάλυση του δεύτερου διορθωτικού χειρουργείου στραβισμού</w:t>
      </w:r>
      <w:r>
        <w:rPr>
          <w:rStyle w:val="None"/>
          <w:rtl w:val="0"/>
          <w:lang w:val="en-US"/>
        </w:rPr>
        <w:t xml:space="preserve">. </w:t>
      </w:r>
    </w:p>
    <w:p>
      <w:pPr>
        <w:pStyle w:val="Βασικό"/>
        <w:spacing w:before="60"/>
        <w:rPr>
          <w:rStyle w:val="None"/>
        </w:rPr>
      </w:pPr>
      <w:r>
        <w:rPr>
          <w:rStyle w:val="None"/>
          <w:rtl w:val="0"/>
          <w:lang w:val="en-US"/>
        </w:rPr>
        <w:t>Ελισσάβετ Τσιαντά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Χρήστος  Πάνος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Τρύφωνας  Ρότσος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Άννα Κοκολάκη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Νίκος </w:t>
      </w:r>
    </w:p>
    <w:p>
      <w:pPr>
        <w:pStyle w:val="Βασικό"/>
        <w:spacing w:before="60"/>
        <w:rPr>
          <w:rStyle w:val="None"/>
        </w:rPr>
      </w:pPr>
      <w:r>
        <w:rPr>
          <w:rStyle w:val="None"/>
          <w:rtl w:val="0"/>
          <w:lang w:val="en-US"/>
        </w:rPr>
        <w:t>Μανιός</w:t>
      </w:r>
    </w:p>
    <w:p>
      <w:pPr>
        <w:pStyle w:val="Βασικό"/>
        <w:spacing w:before="60"/>
        <w:rPr>
          <w:rStyle w:val="None"/>
        </w:rPr>
      </w:pPr>
      <w:r>
        <w:rPr>
          <w:rStyle w:val="None"/>
          <w:b w:val="1"/>
          <w:bCs w:val="1"/>
          <w:rtl w:val="0"/>
          <w:lang w:val="en-US"/>
        </w:rPr>
        <w:t>Οφθαλμολογικά Χρονικά</w:t>
      </w:r>
      <w:r>
        <w:rPr>
          <w:rStyle w:val="None"/>
          <w:rtl w:val="0"/>
          <w:lang w:val="en-US"/>
        </w:rPr>
        <w:t>,Oct-Dec 2004, VOL14(41),ISSUE 4, pg 283-296</w:t>
      </w:r>
    </w:p>
    <w:p>
      <w:pPr>
        <w:pStyle w:val="Βασικό"/>
        <w:spacing w:before="60"/>
        <w:rPr>
          <w:rStyle w:val="None"/>
        </w:rPr>
      </w:pPr>
    </w:p>
    <w:p>
      <w:pPr>
        <w:pStyle w:val="Βασικό"/>
        <w:spacing w:before="60"/>
        <w:rPr>
          <w:rStyle w:val="None"/>
          <w:b w:val="1"/>
          <w:bCs w:val="1"/>
          <w:sz w:val="28"/>
          <w:szCs w:val="28"/>
        </w:rPr>
      </w:pPr>
    </w:p>
    <w:p>
      <w:pPr>
        <w:pStyle w:val="Βασικό"/>
        <w:spacing w:before="60"/>
        <w:rPr>
          <w:rStyle w:val="None"/>
        </w:rPr>
      </w:pPr>
    </w:p>
    <w:p>
      <w:pPr>
        <w:pStyle w:val="Βασικό"/>
        <w:spacing w:before="60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Βραβεία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-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Διακρίσεις</w:t>
      </w:r>
    </w:p>
    <w:p>
      <w:pPr>
        <w:pStyle w:val="Βασικό"/>
        <w:spacing w:before="60"/>
        <w:rPr>
          <w:rStyle w:val="None"/>
          <w:b w:val="1"/>
          <w:bCs w:val="1"/>
          <w:sz w:val="28"/>
          <w:szCs w:val="28"/>
        </w:rPr>
      </w:pPr>
    </w:p>
    <w:p>
      <w:pPr>
        <w:pStyle w:val="Βασικό"/>
        <w:spacing w:before="60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4</w:t>
      </w:r>
      <w:r>
        <w:rPr>
          <w:rStyle w:val="None"/>
          <w:b w:val="1"/>
          <w:bCs w:val="1"/>
          <w:sz w:val="28"/>
          <w:szCs w:val="28"/>
          <w:rtl w:val="0"/>
        </w:rPr>
        <w:t xml:space="preserve">  βραβεία και διακρίσεις</w:t>
      </w:r>
    </w:p>
    <w:p>
      <w:pPr>
        <w:pStyle w:val="Βασικό"/>
        <w:spacing w:before="60"/>
        <w:rPr>
          <w:rStyle w:val="None"/>
          <w:b w:val="1"/>
          <w:bCs w:val="1"/>
          <w:sz w:val="28"/>
          <w:szCs w:val="28"/>
        </w:rPr>
      </w:pPr>
    </w:p>
    <w:p>
      <w:pPr>
        <w:pStyle w:val="Βασικό"/>
        <w:numPr>
          <w:ilvl w:val="0"/>
          <w:numId w:val="1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 xml:space="preserve">Best oral presentation </w:t>
      </w:r>
      <w:r>
        <w:rPr>
          <w:rStyle w:val="None"/>
          <w:b w:val="0"/>
          <w:bCs w:val="0"/>
          <w:rtl w:val="0"/>
          <w:lang w:val="en-US"/>
        </w:rPr>
        <w:t>awarded from the Greek Ophthalmologic Society in the 52nd  Panhellenic Congress of Opthalmology</w:t>
      </w:r>
      <w:r>
        <w:rPr>
          <w:rStyle w:val="None"/>
          <w:b w:val="1"/>
          <w:bCs w:val="1"/>
          <w:rtl w:val="0"/>
          <w:lang w:val="en-US"/>
        </w:rPr>
        <w:t xml:space="preserve"> </w:t>
      </w:r>
      <w:r>
        <w:rPr>
          <w:rStyle w:val="None"/>
          <w:b w:val="0"/>
          <w:bCs w:val="0"/>
          <w:rtl w:val="0"/>
          <w:lang w:val="en-US"/>
        </w:rPr>
        <w:t xml:space="preserve"> ( Central areolar choroidal dystrophy and hearing loss. A. </w:t>
      </w:r>
      <w:r>
        <w:rPr>
          <w:rStyle w:val="None"/>
          <w:b w:val="0"/>
          <w:bCs w:val="0"/>
          <w:u w:val="single"/>
          <w:rtl w:val="0"/>
          <w:lang w:val="en-US"/>
        </w:rPr>
        <w:t>Sideri</w:t>
      </w:r>
      <w:r>
        <w:rPr>
          <w:rStyle w:val="None"/>
          <w:b w:val="0"/>
          <w:bCs w:val="0"/>
          <w:rtl w:val="0"/>
          <w:lang w:val="en-US"/>
        </w:rPr>
        <w:t>, T. Paraskeuopoulos, A Karamaounas,  I Georgalas,</w:t>
      </w:r>
      <w:r>
        <w:rPr>
          <w:rStyle w:val="None"/>
          <w:b w:val="1"/>
          <w:bCs w:val="1"/>
          <w:rtl w:val="0"/>
          <w:lang w:val="en-US"/>
        </w:rPr>
        <w:t xml:space="preserve"> T Rotsos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A Department of Ophthalmology, University of Athens, Greece)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 xml:space="preserve">2. </w:t>
      </w:r>
      <w:r>
        <w:rPr>
          <w:rStyle w:val="None"/>
          <w:b w:val="1"/>
          <w:bCs w:val="1"/>
          <w:rtl w:val="0"/>
          <w:lang w:val="en-US"/>
        </w:rPr>
        <w:t xml:space="preserve">Clinical Case Challenge Winner. </w:t>
      </w:r>
      <w:r>
        <w:rPr>
          <w:rStyle w:val="None"/>
          <w:rtl w:val="0"/>
          <w:lang w:val="en-US"/>
        </w:rPr>
        <w:t>Selection among 40 cases of different countries to present to the Global Retinal Network Program:Achieving optimal outcomes in retinal disease management. 16-17 April 2016.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 xml:space="preserve">3. </w:t>
      </w:r>
      <w:r>
        <w:rPr>
          <w:rStyle w:val="None"/>
          <w:b w:val="1"/>
          <w:bCs w:val="1"/>
          <w:rtl w:val="0"/>
          <w:lang w:val="en-US"/>
        </w:rPr>
        <w:t xml:space="preserve">Prize and Diploma in recognition of delivering the SOE Lecture </w:t>
      </w:r>
      <w:r>
        <w:rPr>
          <w:rStyle w:val="None"/>
          <w:rtl w:val="0"/>
          <w:lang w:val="en-US"/>
        </w:rPr>
        <w:t>- Gratitude of the Council of the European Society of Ophthalmology. 25 May 2013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 xml:space="preserve">4. </w:t>
      </w:r>
      <w:r>
        <w:rPr>
          <w:rStyle w:val="None"/>
          <w:b w:val="1"/>
          <w:bCs w:val="1"/>
          <w:rtl w:val="0"/>
          <w:lang w:val="en-US"/>
        </w:rPr>
        <w:t xml:space="preserve">Best poster prize </w:t>
      </w:r>
      <w:r>
        <w:rPr>
          <w:rStyle w:val="None"/>
          <w:rtl w:val="0"/>
          <w:lang w:val="en-US"/>
        </w:rPr>
        <w:t>awarded from the Greek Ophthalmologic Society in the 40</w:t>
      </w:r>
      <w:r>
        <w:rPr>
          <w:rStyle w:val="None"/>
          <w:vertAlign w:val="superscript"/>
          <w:rtl w:val="0"/>
          <w:lang w:val="en-US"/>
        </w:rPr>
        <w:t>th</w:t>
      </w:r>
      <w:r>
        <w:rPr>
          <w:rStyle w:val="None"/>
          <w:rtl w:val="0"/>
          <w:lang w:val="en-US"/>
        </w:rPr>
        <w:t xml:space="preserve">   Panhellenic Congress of Opthalmology</w:t>
      </w:r>
      <w:r>
        <w:rPr>
          <w:rStyle w:val="None"/>
          <w:b w:val="1"/>
          <w:bCs w:val="1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 ( Comparative results of phacoemulcification in patients with small pupil. GT Georgopoulos, D Papakonstantinou,T Rotsos, G Kalatzis, E Karmiris, C Koutsandrea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Department of Ophthalmology, University of Athens, Greece)</w:t>
      </w:r>
    </w:p>
    <w:p>
      <w:pPr>
        <w:pStyle w:val="Βασικό"/>
        <w:spacing w:after="100"/>
      </w:pPr>
    </w:p>
    <w:p>
      <w:pPr>
        <w:pStyle w:val="Βασικό"/>
        <w:spacing w:after="100"/>
      </w:pPr>
    </w:p>
    <w:p>
      <w:pPr>
        <w:pStyle w:val="Βασικό"/>
        <w:spacing w:after="100"/>
      </w:pPr>
    </w:p>
    <w:p>
      <w:pPr>
        <w:pStyle w:val="Βασικό"/>
        <w:spacing w:after="10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Γ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 A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ΝΑΚΟΙΝΩΣΕΙΣ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/POSTER 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ΣΕ  ΔΙΕΘΝΗ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ΕΛΛΗΝΙΚΑ ΣΥΝΕΔΡΙΑ</w:t>
      </w:r>
    </w:p>
    <w:p>
      <w:pPr>
        <w:pStyle w:val="Βασικό"/>
        <w:spacing w:after="10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after="10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29 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ανακοινώσεις και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poster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σε διεθνή και ελληνικά συνέδρια</w:t>
      </w:r>
    </w:p>
    <w:p>
      <w:pPr>
        <w:pStyle w:val="Βασικό"/>
        <w:spacing w:after="10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</w:p>
    <w:p>
      <w:pPr>
        <w:pStyle w:val="Βασικό"/>
        <w:numPr>
          <w:ilvl w:val="0"/>
          <w:numId w:val="2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2019 19th Euretina Congress Paris, 5-8 September.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tl w:val="0"/>
          <w:lang w:val="en-US"/>
        </w:rPr>
        <w:t>Central areolar choroidal dystrophy and hearing loss( poster presentation)</w:t>
      </w:r>
    </w:p>
    <w:p>
      <w:pPr>
        <w:pStyle w:val="Βασικό"/>
        <w:numPr>
          <w:ilvl w:val="0"/>
          <w:numId w:val="2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0"/>
          <w:bCs w:val="0"/>
          <w:u w:val="single"/>
          <w:rtl w:val="0"/>
          <w:lang w:val="en-US"/>
        </w:rPr>
        <w:t>Sideri</w:t>
      </w:r>
      <w:r>
        <w:rPr>
          <w:rStyle w:val="None"/>
          <w:b w:val="0"/>
          <w:bCs w:val="0"/>
          <w:rtl w:val="0"/>
          <w:lang w:val="en-US"/>
        </w:rPr>
        <w:t>, T. Paraskeuopoulos, A Karamaounas,  I Georgalas,</w:t>
      </w:r>
      <w:r>
        <w:rPr>
          <w:b w:val="1"/>
          <w:bCs w:val="1"/>
          <w:rtl w:val="0"/>
          <w:lang w:val="en-US"/>
        </w:rPr>
        <w:t xml:space="preserve"> T Rotsos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sz w:val="28"/>
          <w:szCs w:val="28"/>
        </w:rPr>
      </w:pPr>
    </w:p>
    <w:p>
      <w:pPr>
        <w:pStyle w:val="Βασικό"/>
        <w:numPr>
          <w:ilvl w:val="0"/>
          <w:numId w:val="24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 xml:space="preserve">2019 52nd Panhellenic Ophthalmological Congress , 6-8 June, Athens </w:t>
      </w:r>
      <w:r>
        <w:rPr>
          <w:rStyle w:val="None"/>
          <w:b w:val="0"/>
          <w:bCs w:val="0"/>
          <w:rtl w:val="0"/>
          <w:lang w:val="en-US"/>
        </w:rPr>
        <w:t xml:space="preserve">Central areolar choroidal dystrophy and hearing loss. ( oral presentation) A. </w:t>
      </w:r>
      <w:r>
        <w:rPr>
          <w:rStyle w:val="None"/>
          <w:b w:val="0"/>
          <w:bCs w:val="0"/>
          <w:u w:val="single"/>
          <w:rtl w:val="0"/>
          <w:lang w:val="en-US"/>
        </w:rPr>
        <w:t>Sideri</w:t>
      </w:r>
      <w:r>
        <w:rPr>
          <w:rStyle w:val="None"/>
          <w:b w:val="0"/>
          <w:bCs w:val="0"/>
          <w:rtl w:val="0"/>
          <w:lang w:val="en-US"/>
        </w:rPr>
        <w:t>, T. Paraskeuopoulos, A Karamaounas,  I Georgalas,</w:t>
      </w:r>
      <w:r>
        <w:rPr>
          <w:rStyle w:val="None"/>
          <w:b w:val="1"/>
          <w:bCs w:val="1"/>
          <w:rtl w:val="0"/>
          <w:lang w:val="en-US"/>
        </w:rPr>
        <w:t xml:space="preserve"> T Rotsos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A Department of Ophthalmology, University of Athens, Greece)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sz w:val="28"/>
          <w:szCs w:val="28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</w:rPr>
        <w:t xml:space="preserve">3. </w:t>
      </w:r>
      <w:r>
        <w:rPr>
          <w:rStyle w:val="None"/>
          <w:b w:val="1"/>
          <w:bCs w:val="1"/>
          <w:rtl w:val="0"/>
          <w:lang w:val="en-US"/>
        </w:rPr>
        <w:t>2019 14th Panhellenic Congress of Greek Vitreoretinal Society  ,24-26 January,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</w:rPr>
      </w:pPr>
      <w:r>
        <w:rPr>
          <w:rStyle w:val="None"/>
          <w:rtl w:val="0"/>
          <w:lang w:val="en-US"/>
        </w:rPr>
        <w:t>Multifocal dystrophy with Stargardt like pattern (oral presentation)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</w:rPr>
      </w:pPr>
      <w:r>
        <w:rPr>
          <w:rStyle w:val="None"/>
          <w:rtl w:val="0"/>
          <w:lang w:val="en-US"/>
        </w:rPr>
        <w:t xml:space="preserve">Gkouda A, </w:t>
      </w:r>
      <w:r>
        <w:rPr>
          <w:rStyle w:val="None"/>
          <w:u w:val="single"/>
          <w:rtl w:val="0"/>
          <w:lang w:val="en-US"/>
        </w:rPr>
        <w:t>Rotsos T</w:t>
      </w:r>
      <w:r>
        <w:rPr>
          <w:rStyle w:val="None"/>
          <w:rtl w:val="0"/>
          <w:lang w:val="en-US"/>
        </w:rPr>
        <w:t>, Anifadaki D, Lavaris A, Mavrikakis E</w:t>
      </w:r>
    </w:p>
    <w:p>
      <w:pPr>
        <w:pStyle w:val="Βασικό"/>
        <w:spacing w:line="360" w:lineRule="auto"/>
        <w:jc w:val="both"/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rStyle w:val="None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2016 49th Panhellenic Ophthalmological Congress,26-29 May 2016, Th</w:t>
      </w:r>
      <w:r>
        <w:rPr>
          <w:rStyle w:val="None"/>
          <w:b w:val="1"/>
          <w:bCs w:val="1"/>
          <w:rtl w:val="0"/>
          <w:lang w:val="fr-FR"/>
        </w:rPr>
        <w:t>essaloniki , Greece</w:t>
      </w:r>
      <w:r>
        <w:rPr>
          <w:rStyle w:val="None"/>
          <w:b w:val="1"/>
          <w:bCs w:val="1"/>
          <w:rtl w:val="0"/>
          <w:lang w:val="en-US"/>
        </w:rPr>
        <w:t>.</w:t>
      </w:r>
      <w:r>
        <w:rPr>
          <w:rStyle w:val="None"/>
          <w:rtl w:val="0"/>
          <w:lang w:val="en-US"/>
        </w:rPr>
        <w:t xml:space="preserve"> Comparison of AngioOCT, spectral domain OCT and fundoscopy for screening patients with Diabetes Melitus  type I and II concerning early changes in Diabetic Retinopathy (oral presentation)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 xml:space="preserve">K Andreanos, C Koutsandrea, E Doumouchtsis, </w:t>
      </w:r>
      <w:r>
        <w:rPr>
          <w:rStyle w:val="None"/>
          <w:u w:val="single"/>
          <w:rtl w:val="0"/>
          <w:lang w:val="en-US"/>
        </w:rPr>
        <w:t>T Rotsos</w:t>
      </w:r>
      <w:r>
        <w:rPr>
          <w:rStyle w:val="None"/>
          <w:rtl w:val="0"/>
          <w:lang w:val="en-US"/>
        </w:rPr>
        <w:t>, I Ladas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Department of Ophthalmology, University of Athens, Greece.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                </w:t>
      </w:r>
      <w:r>
        <w:rPr>
          <w:rStyle w:val="None"/>
          <w:b w:val="1"/>
          <w:bCs w:val="1"/>
          <w:rtl w:val="0"/>
          <w:lang w:val="en-US"/>
        </w:rPr>
        <w:t xml:space="preserve">   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u w:color="2121cc"/>
          <w:shd w:val="clear" w:color="auto" w:fill="ffffff"/>
        </w:rPr>
      </w:pPr>
      <w:r>
        <w:rPr>
          <w:rStyle w:val="None"/>
          <w:b w:val="1"/>
          <w:bCs w:val="1"/>
          <w:rtl w:val="0"/>
        </w:rPr>
        <w:t>5</w:t>
      </w:r>
      <w:r>
        <w:rPr>
          <w:rStyle w:val="None"/>
          <w:b w:val="1"/>
          <w:bCs w:val="1"/>
          <w:rtl w:val="0"/>
          <w:lang w:val="en-US"/>
        </w:rPr>
        <w:t>. 2014 47th Panhellenic Ophthalmological Congress,28-31 May 2014, Th</w:t>
      </w:r>
      <w:r>
        <w:rPr>
          <w:rStyle w:val="None"/>
          <w:b w:val="1"/>
          <w:bCs w:val="1"/>
          <w:rtl w:val="0"/>
          <w:lang w:val="fr-FR"/>
        </w:rPr>
        <w:t xml:space="preserve">essaloniki , </w:t>
      </w:r>
      <w:r>
        <w:rPr>
          <w:rStyle w:val="None"/>
          <w:b w:val="1"/>
          <w:bCs w:val="1"/>
          <w:rtl w:val="0"/>
          <w:lang w:val="en-US"/>
        </w:rPr>
        <w:t xml:space="preserve">Greece .  </w:t>
      </w:r>
      <w:r>
        <w:rPr>
          <w:rStyle w:val="Hyperlink.20"/>
          <w:u w:color="2121cc"/>
          <w:shd w:val="clear" w:color="auto" w:fill="ffffff"/>
          <w:lang w:val="en-US"/>
        </w:rPr>
        <w:fldChar w:fldCharType="begin" w:fldLock="0"/>
      </w:r>
      <w:r>
        <w:rPr>
          <w:rStyle w:val="Hyperlink.20"/>
          <w:u w:color="2121cc"/>
          <w:shd w:val="clear" w:color="auto" w:fill="ffffff"/>
          <w:lang w:val="en-US"/>
        </w:rPr>
        <w:instrText xml:space="preserve"> HYPERLINK "https://www.ncbi.nlm.nih.gov/pubmed/25192913"</w:instrText>
      </w:r>
      <w:r>
        <w:rPr>
          <w:rStyle w:val="Hyperlink.20"/>
          <w:u w:color="2121cc"/>
          <w:shd w:val="clear" w:color="auto" w:fill="ffffff"/>
          <w:lang w:val="en-US"/>
        </w:rPr>
        <w:fldChar w:fldCharType="separate" w:fldLock="0"/>
      </w:r>
      <w:r>
        <w:rPr>
          <w:rStyle w:val="Hyperlink.20"/>
          <w:u w:color="2121cc"/>
          <w:shd w:val="clear" w:color="auto" w:fill="ffffff"/>
          <w:rtl w:val="0"/>
          <w:lang w:val="en-US"/>
        </w:rPr>
        <w:t>Significant reduction of diabetic macular edema following intravitreal ranibizumab injection in the fellow eye.</w:t>
      </w:r>
      <w:r>
        <w:rPr/>
        <w:fldChar w:fldCharType="end" w:fldLock="0"/>
      </w:r>
      <w:r>
        <w:rPr>
          <w:rStyle w:val="Hyperlink.20"/>
          <w:u w:color="2121cc"/>
          <w:shd w:val="clear" w:color="auto" w:fill="ffffff"/>
          <w:rtl w:val="0"/>
          <w:lang w:val="en-US"/>
        </w:rPr>
        <w:t xml:space="preserve"> (e poster)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Style w:val="None"/>
          <w:rFonts w:ascii="Times New Roman" w:hAnsi="Times New Roman"/>
          <w:sz w:val="24"/>
          <w:szCs w:val="24"/>
          <w:u w:val="single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4"/>
          <w:szCs w:val="24"/>
          <w:u w:val="single"/>
          <w:shd w:val="clear" w:color="auto" w:fill="ffffff"/>
          <w:rtl w:val="0"/>
          <w:lang w:val="fr-FR"/>
        </w:rPr>
        <w:t xml:space="preserve"> T, </w:t>
      </w:r>
      <w:r>
        <w:rPr>
          <w:rStyle w:val="None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Symeonidis C, Triantafillopoulou I, Kanellopoulos S, Kouris A.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Department of Ophthalmology, University of Athens, Greece.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            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 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6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.  2013 46th Panhellenic Ophthalmological Congress,23-26 May 2013 , Messinia  , Greece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Reticular Drusen in patients with ARMD.  (oral presentation)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 Kotsolis, </w:t>
      </w:r>
      <w:r>
        <w:rPr>
          <w:rStyle w:val="None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I Markopoulos,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T Rotsos, C Koutsandrea, A Krassas, I Ladas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Department of Ophthalmology, University of Athens, Greece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u w:color="000000"/>
          <w:rtl w:val="0"/>
        </w:rPr>
        <w:t>7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2011 44th Panhellenic Ophthalmological Congress,18-22 May 2011 , Athens , Greece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Retinal Pigment Epithelium Tear after intravitreal injections of ranibizumab in patients with exudative ARMD (oral presentation)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 Kotsolis, </w:t>
      </w:r>
      <w:r>
        <w:rPr>
          <w:rStyle w:val="None"/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D Bouritis 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,  T Rotsos, K Giannouli,  I Ladas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Department of Ophthalmology, University of Athens, Greece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8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. 2008 ARVO Annual Meeting, USA.  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Multifocal-Electroretinographic and Oct Findings of Congenital Tilted Disc Syndrome (Poster)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M.M. Moschos, T. Rotsos1, C. Minogiannis, S. Papadimitriou, M. Apostolopoulos, M. Moschos MM Moschos.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Department of Ophthalmology, University of Athens, Greece.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1</w:t>
      </w:r>
      <w:r>
        <w:rPr>
          <w:rStyle w:val="None"/>
          <w:b w:val="1"/>
          <w:bCs w:val="1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Medical Retina Service, Moorfields Eye Hospital,UK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b w:val="1"/>
          <w:bCs w:val="1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</w:rPr>
        <w:t>9</w:t>
      </w:r>
      <w:r>
        <w:rPr>
          <w:rStyle w:val="None"/>
          <w:b w:val="1"/>
          <w:bCs w:val="1"/>
          <w:rtl w:val="0"/>
          <w:lang w:val="en-US"/>
        </w:rPr>
        <w:t xml:space="preserve">. 2007 ARVO Annual Meeting, USA. </w:t>
      </w:r>
      <w:r>
        <w:rPr>
          <w:rStyle w:val="None"/>
          <w:rtl w:val="0"/>
          <w:lang w:val="en-US"/>
        </w:rPr>
        <w:t>Objective Analysis of Retinal Damage in HIV-positive children without Retinitis Using Optical Coherence Tomography. (Poster)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 xml:space="preserve">MM Moschos, S.Papadimitriou, T.Rotsos, E.Psimenidou, C.Koutsandrea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Department of Ophthalmology, University of Athens, Greece.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tl w:val="0"/>
        </w:rPr>
        <w:t>10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b w:val="1"/>
          <w:bCs w:val="1"/>
          <w:rtl w:val="0"/>
          <w:lang w:val="en-US"/>
        </w:rPr>
        <w:t>6</w:t>
      </w:r>
      <w:r>
        <w:rPr>
          <w:rStyle w:val="None"/>
          <w:b w:val="1"/>
          <w:bCs w:val="1"/>
          <w:vertAlign w:val="superscript"/>
          <w:rtl w:val="0"/>
          <w:lang w:val="en-US"/>
        </w:rPr>
        <w:t>th</w:t>
      </w:r>
      <w:r>
        <w:rPr>
          <w:rStyle w:val="None"/>
          <w:b w:val="1"/>
          <w:bCs w:val="1"/>
          <w:rtl w:val="0"/>
          <w:lang w:val="en-US"/>
        </w:rPr>
        <w:t xml:space="preserve"> International Glaucoma Symposium-IGS, Athens,Greece.</w:t>
      </w:r>
      <w:r>
        <w:rPr>
          <w:rStyle w:val="None"/>
          <w:b w:val="1"/>
          <w:bCs w:val="1"/>
          <w:outline w:val="0"/>
          <w:color w:val="ffffff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 xml:space="preserve"> </w:t>
      </w:r>
      <w:r>
        <w:rPr>
          <w:rStyle w:val="None"/>
          <w:rtl w:val="0"/>
          <w:lang w:val="en-US"/>
        </w:rPr>
        <w:t>Phacotrabeculectomy vs two-stage procedure in patients with glaucoma and cataract . (oral presentation)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 xml:space="preserve">G.T. Georgopoulos, D.S. Papaconstantinou, M. </w:t>
      </w:r>
      <w:r>
        <w:rPr>
          <w:rStyle w:val="None"/>
          <w:rtl w:val="0"/>
          <w:lang w:val="en-US"/>
        </w:rPr>
        <w:t>Μ</w:t>
      </w:r>
      <w:r>
        <w:rPr>
          <w:rStyle w:val="None"/>
          <w:rtl w:val="0"/>
          <w:lang w:val="en-US"/>
        </w:rPr>
        <w:t xml:space="preserve">. Moschos, I. Chalkiadakis*, </w:t>
      </w:r>
      <w:r>
        <w:rPr>
          <w:rStyle w:val="None"/>
          <w:u w:val="single"/>
          <w:rtl w:val="0"/>
          <w:lang w:val="en-US"/>
        </w:rPr>
        <w:t>T.G. Rotsos</w:t>
      </w:r>
      <w:r>
        <w:rPr>
          <w:rStyle w:val="None"/>
          <w:rtl w:val="0"/>
          <w:lang w:val="en-US"/>
        </w:rPr>
        <w:t xml:space="preserve">,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E. Karmiris , E. Patsea*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Department of Ophthalmology, Medical School, Athens University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*Glaucoma Department, Ophthalmiatrion Eye Hospital,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tl w:val="0"/>
        </w:rPr>
        <w:t>11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b w:val="1"/>
          <w:bCs w:val="1"/>
          <w:rtl w:val="0"/>
          <w:lang w:val="en-US"/>
        </w:rPr>
        <w:t>7</w:t>
      </w:r>
      <w:r>
        <w:rPr>
          <w:rStyle w:val="None"/>
          <w:b w:val="1"/>
          <w:bCs w:val="1"/>
          <w:vertAlign w:val="superscript"/>
          <w:rtl w:val="0"/>
          <w:lang w:val="en-US"/>
        </w:rPr>
        <w:t>th</w:t>
      </w:r>
      <w:r>
        <w:rPr>
          <w:rStyle w:val="None"/>
          <w:b w:val="1"/>
          <w:bCs w:val="1"/>
          <w:rtl w:val="0"/>
          <w:lang w:val="en-US"/>
        </w:rPr>
        <w:t xml:space="preserve"> Euretina Congress, Monte Carlo. </w:t>
      </w:r>
      <w:r>
        <w:rPr>
          <w:rStyle w:val="None"/>
          <w:rtl w:val="0"/>
          <w:lang w:val="en-US"/>
        </w:rPr>
        <w:t xml:space="preserve">Antioxidant treatment and Diabetic Retinopathy.  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(oral presentation)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u w:val="single"/>
          <w:rtl w:val="0"/>
          <w:lang w:val="en-US"/>
        </w:rPr>
        <w:t>T Rotsos</w:t>
      </w:r>
      <w:r>
        <w:rPr>
          <w:rStyle w:val="None"/>
          <w:rtl w:val="0"/>
          <w:lang w:val="en-US"/>
        </w:rPr>
        <w:t>, J Lekakis *, A Protogerou *, M Mavrikakis *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Department of Ophthalmology, University of Athens, Greece.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* Laboratory of Vascular Research, Alexandras University Hospital, University of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Κεφαλίδα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  <w:tab w:val="clear" w:pos="4153"/>
          <w:tab w:val="clear" w:pos="8306"/>
        </w:tabs>
      </w:pPr>
      <w:r>
        <w:rPr>
          <w:rtl w:val="0"/>
        </w:rPr>
        <w:t>12</w:t>
      </w:r>
      <w:r>
        <w:rPr>
          <w:rStyle w:val="None"/>
          <w:rFonts w:ascii="Arial" w:hAnsi="Arial"/>
          <w:rtl w:val="0"/>
          <w:lang w:val="en-US"/>
        </w:rPr>
        <w:t xml:space="preserve">. </w:t>
      </w:r>
      <w:r>
        <w:rPr>
          <w:rStyle w:val="None"/>
          <w:b w:val="1"/>
          <w:bCs w:val="1"/>
          <w:rtl w:val="0"/>
          <w:lang w:val="en-US"/>
        </w:rPr>
        <w:t>7</w:t>
      </w:r>
      <w:r>
        <w:rPr>
          <w:rStyle w:val="None"/>
          <w:b w:val="1"/>
          <w:bCs w:val="1"/>
          <w:vertAlign w:val="superscript"/>
          <w:rtl w:val="0"/>
          <w:lang w:val="en-US"/>
        </w:rPr>
        <w:t>th</w:t>
      </w:r>
      <w:r>
        <w:rPr>
          <w:rStyle w:val="None"/>
          <w:b w:val="1"/>
          <w:bCs w:val="1"/>
          <w:rtl w:val="0"/>
          <w:lang w:val="en-US"/>
        </w:rPr>
        <w:t xml:space="preserve"> Euretina Congress, Monte Carlo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>Subretinal Neovascularization due to Punctate Inner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Choroidopathy. Natural Course and therapy. (Poster)</w:t>
      </w:r>
    </w:p>
    <w:p>
      <w:pPr>
        <w:pStyle w:val="Κεφαλίδα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  <w:tab w:val="clear" w:pos="4153"/>
          <w:tab w:val="clear" w:pos="8306"/>
        </w:tabs>
      </w:pPr>
      <w:r>
        <w:rPr>
          <w:rStyle w:val="None"/>
          <w:rtl w:val="0"/>
          <w:lang w:val="en-US"/>
        </w:rPr>
        <w:t>T Rotsos, D Brouzas, S Papadimitriou, MM Moschos, A Charakidas, M Moschos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sz w:val="20"/>
          <w:szCs w:val="2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Department of Ophthalmology, University of Athens, Greece.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Κεφαλίδα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  <w:tab w:val="clear" w:pos="4153"/>
          <w:tab w:val="clear" w:pos="8306"/>
        </w:tabs>
      </w:pPr>
      <w:r>
        <w:rPr>
          <w:rStyle w:val="None"/>
          <w:b w:val="1"/>
          <w:bCs w:val="1"/>
          <w:rtl w:val="0"/>
          <w:lang w:val="en-US"/>
        </w:rPr>
        <w:t xml:space="preserve"> 1</w:t>
      </w:r>
      <w:r>
        <w:rPr>
          <w:rStyle w:val="None"/>
          <w:b w:val="1"/>
          <w:bCs w:val="1"/>
          <w:rtl w:val="0"/>
        </w:rPr>
        <w:t>3</w:t>
      </w:r>
      <w:r>
        <w:rPr>
          <w:rStyle w:val="None"/>
          <w:b w:val="1"/>
          <w:bCs w:val="1"/>
          <w:rtl w:val="0"/>
          <w:lang w:val="en-US"/>
        </w:rPr>
        <w:t>. 2</w:t>
      </w:r>
      <w:r>
        <w:rPr>
          <w:rStyle w:val="None"/>
          <w:b w:val="1"/>
          <w:bCs w:val="1"/>
          <w:vertAlign w:val="superscript"/>
          <w:rtl w:val="0"/>
          <w:lang w:val="en-US"/>
        </w:rPr>
        <w:t>nd</w:t>
      </w:r>
      <w:r>
        <w:rPr>
          <w:rStyle w:val="None"/>
          <w:b w:val="1"/>
          <w:bCs w:val="1"/>
          <w:rtl w:val="0"/>
          <w:lang w:val="en-US"/>
        </w:rPr>
        <w:t xml:space="preserve"> Panhellenic Vitreoretinal Congress. Athens, Greece</w:t>
      </w:r>
      <w:r>
        <w:rPr>
          <w:rStyle w:val="None"/>
          <w:rFonts w:ascii="Arial" w:hAnsi="Arial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>Punctate  Inner</w:t>
      </w:r>
      <w:r>
        <w:rPr>
          <w:rStyle w:val="None"/>
          <w:rFonts w:ascii="Arial" w:hAnsi="Arial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Choroidopathyand PDT treatment. (Poster)</w:t>
      </w:r>
    </w:p>
    <w:p>
      <w:pPr>
        <w:pStyle w:val="Κεφαλίδα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  <w:tab w:val="clear" w:pos="4153"/>
          <w:tab w:val="clear" w:pos="8306"/>
        </w:tabs>
      </w:pPr>
      <w:r>
        <w:rPr>
          <w:rStyle w:val="None"/>
          <w:rtl w:val="0"/>
          <w:lang w:val="en-US"/>
        </w:rPr>
        <w:t>T Rotsos, D Brouzas, S Papadimitriou, MM Moschos, A Charakidas, M Moschos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sz w:val="20"/>
          <w:szCs w:val="2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Department of Ophthalmology, University of Athens, Greece.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sz w:val="20"/>
          <w:szCs w:val="20"/>
        </w:rPr>
      </w:pPr>
      <w:r>
        <w:rPr>
          <w:rStyle w:val="None"/>
          <w:rtl w:val="0"/>
          <w:lang w:val="en-US"/>
        </w:rPr>
        <w:t xml:space="preserve">           </w:t>
      </w:r>
    </w:p>
    <w:p>
      <w:pPr>
        <w:pStyle w:val="Βασικό"/>
        <w:spacing w:after="100"/>
      </w:pPr>
      <w:r>
        <w:rPr>
          <w:rStyle w:val="None"/>
          <w:b w:val="1"/>
          <w:bCs w:val="1"/>
          <w:rtl w:val="0"/>
          <w:lang w:val="en-US"/>
        </w:rPr>
        <w:t xml:space="preserve">   1</w:t>
      </w:r>
      <w:r>
        <w:rPr>
          <w:rStyle w:val="None"/>
          <w:b w:val="1"/>
          <w:bCs w:val="1"/>
          <w:rtl w:val="0"/>
        </w:rPr>
        <w:t>4</w:t>
      </w:r>
      <w:r>
        <w:rPr>
          <w:rStyle w:val="None"/>
          <w:b w:val="1"/>
          <w:bCs w:val="1"/>
          <w:rtl w:val="0"/>
          <w:lang w:val="en-US"/>
        </w:rPr>
        <w:t>. 40</w:t>
      </w:r>
      <w:r>
        <w:rPr>
          <w:rStyle w:val="None"/>
          <w:b w:val="1"/>
          <w:bCs w:val="1"/>
          <w:vertAlign w:val="superscript"/>
          <w:rtl w:val="0"/>
          <w:lang w:val="en-US"/>
        </w:rPr>
        <w:t>ο</w:t>
      </w:r>
      <w:r>
        <w:rPr>
          <w:rStyle w:val="None"/>
          <w:b w:val="1"/>
          <w:bCs w:val="1"/>
          <w:rtl w:val="0"/>
          <w:lang w:val="en-US"/>
        </w:rPr>
        <w:t xml:space="preserve"> Πανελλήνιο Συνέδριο Οφθαλμολογίας      </w:t>
      </w:r>
      <w:r>
        <w:rPr>
          <w:rStyle w:val="None"/>
          <w:rtl w:val="0"/>
          <w:lang w:val="en-US"/>
        </w:rPr>
        <w:t>Αποτελέσματα από την χρήση σταθερού συνδυασμού Τιμολόλης</w:t>
      </w:r>
      <w:r>
        <w:rPr>
          <w:rStyle w:val="None"/>
          <w:rtl w:val="0"/>
          <w:lang w:val="en-US"/>
        </w:rPr>
        <w:t>-</w:t>
      </w:r>
      <w:r>
        <w:rPr>
          <w:rStyle w:val="None"/>
          <w:rtl w:val="0"/>
          <w:lang w:val="en-US"/>
        </w:rPr>
        <w:t>Βριμονιδίνης σε ασθενείς  με χρόνιο απλό γλαύκωμα και υπερτονία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>Δ Παπακωνσταντίνου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ΓΘ Γεωργόπουλος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Τ Ρότσος </w:t>
      </w:r>
      <w:r>
        <w:rPr>
          <w:rStyle w:val="None"/>
          <w:rtl w:val="0"/>
          <w:lang w:val="en-US"/>
        </w:rPr>
        <w:t>,</w:t>
      </w:r>
      <w:r>
        <w:rPr>
          <w:rStyle w:val="None"/>
          <w:rtl w:val="0"/>
          <w:lang w:val="en-US"/>
        </w:rPr>
        <w:t>Α Διαγουρτάς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Α Κοτούλας  </w:t>
      </w:r>
    </w:p>
    <w:p>
      <w:pPr>
        <w:pStyle w:val="Βασικό"/>
        <w:spacing w:after="100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 </w:t>
      </w:r>
    </w:p>
    <w:p>
      <w:pPr>
        <w:pStyle w:val="Βασικό"/>
        <w:spacing w:after="100"/>
      </w:pPr>
      <w:r>
        <w:rPr>
          <w:rStyle w:val="None"/>
          <w:b w:val="1"/>
          <w:bCs w:val="1"/>
          <w:rtl w:val="0"/>
          <w:lang w:val="en-US"/>
        </w:rPr>
        <w:t>1</w:t>
      </w:r>
      <w:r>
        <w:rPr>
          <w:rStyle w:val="None"/>
          <w:b w:val="1"/>
          <w:bCs w:val="1"/>
          <w:rtl w:val="0"/>
        </w:rPr>
        <w:t>5</w:t>
      </w:r>
      <w:r>
        <w:rPr>
          <w:rStyle w:val="None"/>
          <w:b w:val="1"/>
          <w:bCs w:val="1"/>
          <w:rtl w:val="0"/>
          <w:lang w:val="en-US"/>
        </w:rPr>
        <w:t>.  40</w:t>
      </w:r>
      <w:r>
        <w:rPr>
          <w:rStyle w:val="None"/>
          <w:b w:val="1"/>
          <w:bCs w:val="1"/>
          <w:vertAlign w:val="superscript"/>
          <w:rtl w:val="0"/>
          <w:lang w:val="en-US"/>
        </w:rPr>
        <w:t>ο</w:t>
      </w:r>
      <w:r>
        <w:rPr>
          <w:rStyle w:val="None"/>
          <w:b w:val="1"/>
          <w:bCs w:val="1"/>
          <w:rtl w:val="0"/>
          <w:lang w:val="en-US"/>
        </w:rPr>
        <w:t xml:space="preserve"> Πανελλήνιο Συνέδριο Οφθαλμολογίας   </w:t>
      </w:r>
      <w:r>
        <w:rPr>
          <w:rStyle w:val="None"/>
          <w:rtl w:val="0"/>
          <w:lang w:val="en-US"/>
        </w:rPr>
        <w:t>Χειρουργική αντιμετώπιση φλεγμονωδών γλαυκωμάτων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 xml:space="preserve">ΓΘ Γεωργόπουλος </w:t>
      </w:r>
      <w:r>
        <w:rPr>
          <w:rStyle w:val="None"/>
          <w:rtl w:val="0"/>
          <w:lang w:val="en-US"/>
        </w:rPr>
        <w:t>,</w:t>
      </w:r>
      <w:r>
        <w:rPr>
          <w:rStyle w:val="None"/>
          <w:rtl w:val="0"/>
          <w:lang w:val="en-US"/>
        </w:rPr>
        <w:t>Δ Παπακωνσταντίνου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Τ Ρότσος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Ν Μαρκομιχελάκης </w:t>
      </w:r>
    </w:p>
    <w:p>
      <w:pPr>
        <w:pStyle w:val="Βασικό"/>
        <w:spacing w:after="100"/>
      </w:pPr>
    </w:p>
    <w:p>
      <w:pPr>
        <w:pStyle w:val="Βασικό"/>
        <w:spacing w:after="100"/>
      </w:pPr>
      <w:r>
        <w:rPr>
          <w:rStyle w:val="None"/>
          <w:b w:val="1"/>
          <w:bCs w:val="1"/>
          <w:rtl w:val="0"/>
          <w:lang w:val="en-US"/>
        </w:rPr>
        <w:t xml:space="preserve">  1</w:t>
      </w:r>
      <w:r>
        <w:rPr>
          <w:rStyle w:val="None"/>
          <w:b w:val="1"/>
          <w:bCs w:val="1"/>
          <w:rtl w:val="0"/>
        </w:rPr>
        <w:t>6</w:t>
      </w:r>
      <w:r>
        <w:rPr>
          <w:rStyle w:val="None"/>
          <w:b w:val="1"/>
          <w:bCs w:val="1"/>
          <w:rtl w:val="0"/>
          <w:lang w:val="en-US"/>
        </w:rPr>
        <w:t>. 40</w:t>
      </w:r>
      <w:r>
        <w:rPr>
          <w:rStyle w:val="None"/>
          <w:b w:val="1"/>
          <w:bCs w:val="1"/>
          <w:vertAlign w:val="superscript"/>
          <w:rtl w:val="0"/>
          <w:lang w:val="en-US"/>
        </w:rPr>
        <w:t>ο</w:t>
      </w:r>
      <w:r>
        <w:rPr>
          <w:rStyle w:val="None"/>
          <w:b w:val="1"/>
          <w:bCs w:val="1"/>
          <w:rtl w:val="0"/>
          <w:lang w:val="en-US"/>
        </w:rPr>
        <w:t xml:space="preserve"> Πανελλήνιο Συνέδριο Οφθαλμολογίας  </w:t>
      </w:r>
      <w:r>
        <w:rPr>
          <w:rStyle w:val="None"/>
          <w:rtl w:val="0"/>
          <w:lang w:val="en-US"/>
        </w:rPr>
        <w:t xml:space="preserve">Συγκριτική μελέτη της συμβατικής και της φακοθρυψίας με </w:t>
      </w:r>
      <w:r>
        <w:rPr>
          <w:rStyle w:val="None"/>
          <w:rtl w:val="0"/>
          <w:lang w:val="en-US"/>
        </w:rPr>
        <w:t xml:space="preserve">OZIL </w:t>
      </w:r>
      <w:r>
        <w:rPr>
          <w:rStyle w:val="None"/>
          <w:rtl w:val="0"/>
          <w:lang w:val="en-US"/>
        </w:rPr>
        <w:t>στη χειρουργική του καταρράκτη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 xml:space="preserve">ΓΘ Γεωργόπουλος </w:t>
      </w:r>
      <w:r>
        <w:rPr>
          <w:rStyle w:val="None"/>
          <w:rtl w:val="0"/>
          <w:lang w:val="en-US"/>
        </w:rPr>
        <w:t>,</w:t>
      </w:r>
      <w:r>
        <w:rPr>
          <w:rStyle w:val="None"/>
          <w:rtl w:val="0"/>
          <w:lang w:val="en-US"/>
        </w:rPr>
        <w:t>Δ Παπακωνσταντίνου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Τ Ρότσος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Γ Καλατζής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Χ Κουτσανδρέα</w:t>
      </w:r>
    </w:p>
    <w:p>
      <w:pPr>
        <w:pStyle w:val="Βασικό"/>
        <w:spacing w:after="100"/>
      </w:pPr>
    </w:p>
    <w:p>
      <w:pPr>
        <w:pStyle w:val="Βασικό"/>
        <w:spacing w:after="100"/>
      </w:pPr>
      <w:r>
        <w:rPr>
          <w:rStyle w:val="None"/>
          <w:rtl w:val="0"/>
          <w:lang w:val="en-US"/>
        </w:rPr>
        <w:t>1</w:t>
      </w:r>
      <w:r>
        <w:rPr>
          <w:rStyle w:val="None"/>
          <w:rtl w:val="0"/>
        </w:rPr>
        <w:t>7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b w:val="1"/>
          <w:bCs w:val="1"/>
          <w:rtl w:val="0"/>
          <w:lang w:val="en-US"/>
        </w:rPr>
        <w:t>40</w:t>
      </w:r>
      <w:r>
        <w:rPr>
          <w:rStyle w:val="None"/>
          <w:b w:val="1"/>
          <w:bCs w:val="1"/>
          <w:vertAlign w:val="superscript"/>
          <w:rtl w:val="0"/>
          <w:lang w:val="en-US"/>
        </w:rPr>
        <w:t>ο</w:t>
      </w:r>
      <w:r>
        <w:rPr>
          <w:rStyle w:val="None"/>
          <w:b w:val="1"/>
          <w:bCs w:val="1"/>
          <w:rtl w:val="0"/>
          <w:lang w:val="en-US"/>
        </w:rPr>
        <w:t xml:space="preserve"> Πανελλήνιο Συνέδριο Οφθαλμολογίας </w:t>
      </w:r>
      <w:r>
        <w:rPr>
          <w:rStyle w:val="None"/>
          <w:rtl w:val="0"/>
          <w:lang w:val="en-US"/>
        </w:rPr>
        <w:t>Είναι ωφέλιμη η τακτική οφθαλμολογική εξέταση σε απομακρυσμένα χωριά της ελληνικής επαρχίας</w:t>
      </w:r>
      <w:r>
        <w:rPr>
          <w:rStyle w:val="None"/>
          <w:b w:val="1"/>
          <w:bCs w:val="1"/>
          <w:rtl w:val="0"/>
          <w:lang w:val="en-US"/>
        </w:rPr>
        <w:t xml:space="preserve"> ; </w:t>
      </w:r>
      <w:r>
        <w:rPr>
          <w:rStyle w:val="None"/>
          <w:rtl w:val="0"/>
          <w:lang w:val="en-US"/>
        </w:rPr>
        <w:t>Τρύφωνας Ρότσος</w:t>
      </w:r>
      <w:r>
        <w:rPr>
          <w:rStyle w:val="None"/>
          <w:u w:val="single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Γραμματικού Αργυρώ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Μανιός Ν</w:t>
      </w:r>
    </w:p>
    <w:p>
      <w:pPr>
        <w:pStyle w:val="Βασικό"/>
        <w:spacing w:after="100"/>
      </w:pPr>
    </w:p>
    <w:p>
      <w:pPr>
        <w:pStyle w:val="Βασικό"/>
        <w:spacing w:after="100"/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>1</w:t>
      </w:r>
      <w:r>
        <w:rPr>
          <w:rStyle w:val="None"/>
          <w:rtl w:val="0"/>
        </w:rPr>
        <w:t>8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b w:val="1"/>
          <w:bCs w:val="1"/>
          <w:rtl w:val="0"/>
          <w:lang w:val="en-US"/>
        </w:rPr>
        <w:t>40</w:t>
      </w:r>
      <w:r>
        <w:rPr>
          <w:rStyle w:val="None"/>
          <w:b w:val="1"/>
          <w:bCs w:val="1"/>
          <w:vertAlign w:val="superscript"/>
          <w:rtl w:val="0"/>
          <w:lang w:val="en-US"/>
        </w:rPr>
        <w:t>ο</w:t>
      </w:r>
      <w:r>
        <w:rPr>
          <w:rStyle w:val="None"/>
          <w:b w:val="1"/>
          <w:bCs w:val="1"/>
          <w:rtl w:val="0"/>
          <w:lang w:val="en-US"/>
        </w:rPr>
        <w:t xml:space="preserve">   Πανελλήνιο Συνέδριο Οφθαλμολογίας </w:t>
      </w:r>
      <w:r>
        <w:rPr>
          <w:rStyle w:val="None"/>
          <w:rtl w:val="0"/>
          <w:lang w:val="en-US"/>
        </w:rPr>
        <w:t>Συγκριτικά αποτελέσματα φακοθρυψίας σε ασθενείς με μικρή κόρη</w:t>
      </w:r>
      <w:r>
        <w:rPr>
          <w:rStyle w:val="None"/>
          <w:rtl w:val="0"/>
          <w:lang w:val="en-US"/>
        </w:rPr>
        <w:t>.</w:t>
      </w:r>
      <w:r>
        <w:rPr>
          <w:rStyle w:val="None"/>
          <w:rtl w:val="0"/>
          <w:lang w:val="en-US"/>
        </w:rPr>
        <w:t xml:space="preserve">ΓΘ Γεωργόπουλος </w:t>
      </w:r>
      <w:r>
        <w:rPr>
          <w:rStyle w:val="None"/>
          <w:rtl w:val="0"/>
          <w:lang w:val="en-US"/>
        </w:rPr>
        <w:t>,</w:t>
      </w:r>
      <w:r>
        <w:rPr>
          <w:rStyle w:val="None"/>
          <w:rtl w:val="0"/>
          <w:lang w:val="en-US"/>
        </w:rPr>
        <w:t>Δ Παπακωνσταντίνου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Τ Ρότσος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Γ Καλατζής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Ε Καρμίρης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Χ  Κουτσανδρέα</w:t>
      </w:r>
      <w:r>
        <w:rPr>
          <w:rStyle w:val="None"/>
          <w:b w:val="1"/>
          <w:bCs w:val="1"/>
          <w:rtl w:val="0"/>
          <w:lang w:val="en-US"/>
        </w:rPr>
        <w:t xml:space="preserve"> </w:t>
      </w:r>
    </w:p>
    <w:p>
      <w:pPr>
        <w:pStyle w:val="Βασικό"/>
        <w:spacing w:after="100"/>
        <w:rPr>
          <w:rStyle w:val="None"/>
          <w:b w:val="1"/>
          <w:bCs w:val="1"/>
        </w:rPr>
      </w:pPr>
    </w:p>
    <w:p>
      <w:pPr>
        <w:pStyle w:val="Βασικό"/>
        <w:spacing w:after="100"/>
      </w:pPr>
      <w:r>
        <w:rPr>
          <w:rStyle w:val="None"/>
          <w:b w:val="1"/>
          <w:bCs w:val="1"/>
          <w:rtl w:val="0"/>
          <w:lang w:val="en-US"/>
        </w:rPr>
        <w:t>1</w:t>
      </w:r>
      <w:r>
        <w:rPr>
          <w:rStyle w:val="None"/>
          <w:b w:val="1"/>
          <w:bCs w:val="1"/>
          <w:rtl w:val="0"/>
        </w:rPr>
        <w:t>9</w:t>
      </w:r>
      <w:r>
        <w:rPr>
          <w:rStyle w:val="None"/>
          <w:b w:val="1"/>
          <w:bCs w:val="1"/>
          <w:rtl w:val="0"/>
          <w:lang w:val="en-US"/>
        </w:rPr>
        <w:t>. 40</w:t>
      </w:r>
      <w:r>
        <w:rPr>
          <w:rStyle w:val="None"/>
          <w:b w:val="1"/>
          <w:bCs w:val="1"/>
          <w:vertAlign w:val="superscript"/>
          <w:rtl w:val="0"/>
          <w:lang w:val="en-US"/>
        </w:rPr>
        <w:t>ο</w:t>
      </w:r>
      <w:r>
        <w:rPr>
          <w:rStyle w:val="None"/>
          <w:b w:val="1"/>
          <w:bCs w:val="1"/>
          <w:rtl w:val="0"/>
          <w:lang w:val="en-US"/>
        </w:rPr>
        <w:t xml:space="preserve">   Πανελλήνιο Συνέδριο Οφθαλμολογίας </w:t>
      </w:r>
      <w:r>
        <w:rPr>
          <w:rStyle w:val="None"/>
          <w:rtl w:val="0"/>
          <w:lang w:val="en-US"/>
        </w:rPr>
        <w:t>Χειρουργική αντιμετώπιση και εξέλιξη κυτταρίτιδος κόγχου συνεπεία αποστήματος βλεφάρου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 xml:space="preserve">Παρουσίαση περιστατικού 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>Ε Βαιρακτάρης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Τ Ρότσος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Α Γεώργας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Σ Μπαλτατζής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sz w:val="20"/>
          <w:szCs w:val="20"/>
          <w:rtl w:val="0"/>
        </w:rPr>
        <w:t>20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b w:val="1"/>
          <w:bCs w:val="1"/>
          <w:rtl w:val="0"/>
          <w:lang w:val="en-US"/>
        </w:rPr>
        <w:t>38</w:t>
      </w:r>
      <w:r>
        <w:rPr>
          <w:rStyle w:val="None"/>
          <w:b w:val="1"/>
          <w:bCs w:val="1"/>
          <w:vertAlign w:val="superscript"/>
          <w:rtl w:val="0"/>
          <w:lang w:val="en-US"/>
        </w:rPr>
        <w:t>Ο</w:t>
      </w:r>
      <w:r>
        <w:rPr>
          <w:rStyle w:val="None"/>
          <w:b w:val="1"/>
          <w:bCs w:val="1"/>
          <w:rtl w:val="0"/>
          <w:lang w:val="en-US"/>
        </w:rPr>
        <w:t xml:space="preserve">   Πανελλήνιο Συνέδριο Οφθαλμολογίας </w:t>
      </w:r>
      <w:r>
        <w:rPr>
          <w:rStyle w:val="None"/>
          <w:rtl w:val="0"/>
          <w:lang w:val="en-US"/>
        </w:rPr>
        <w:t>Διερεύνηση της επίδρασης των ΑΜΕΑ στο ενδοθήλιο ασθενών με διαβητική αμφιβληστροειδοπάθεια και της σχέσης ενδοθηλιακής λειτουργίας και αμφιβληστροειδοπάθειας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 xml:space="preserve">Τρύφων Ρότσος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Αθανάσιος Πρωτογέρου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Ιωάννης Λεκάκης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Μύρων Μαυρικάκης</w:t>
      </w:r>
      <w:r>
        <w:rPr>
          <w:rStyle w:val="None"/>
          <w:rtl w:val="0"/>
          <w:lang w:val="en-US"/>
        </w:rPr>
        <w:t>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b w:val="1"/>
          <w:bCs w:val="1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</w:rPr>
        <w:t>21</w:t>
      </w:r>
      <w:r>
        <w:rPr>
          <w:rStyle w:val="None"/>
          <w:b w:val="1"/>
          <w:bCs w:val="1"/>
          <w:rtl w:val="0"/>
          <w:lang w:val="en-US"/>
        </w:rPr>
        <w:t>. 37th Panhellenic and International Ophthalmological Congress</w:t>
      </w:r>
      <w:r>
        <w:rPr>
          <w:rStyle w:val="None"/>
          <w:rtl w:val="0"/>
          <w:lang w:val="en-US"/>
        </w:rPr>
        <w:t xml:space="preserve"> Analysis of the 2nd Strabismus Surgical Correction (oral presentation)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Tsianta E.,Panos C., Rotsos T., Kokolaki A., Manios N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Department of Ophthalmology , Penteli General Children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Hospital , Penteli 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b w:val="1"/>
          <w:bCs w:val="1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</w:rPr>
        <w:t>22</w:t>
      </w:r>
      <w:r>
        <w:rPr>
          <w:rStyle w:val="None"/>
          <w:b w:val="1"/>
          <w:bCs w:val="1"/>
          <w:rtl w:val="0"/>
          <w:lang w:val="en-US"/>
        </w:rPr>
        <w:t>. 37th Panhellenic and International Ophthalmological Congress</w:t>
      </w:r>
      <w:r>
        <w:rPr>
          <w:rStyle w:val="None"/>
          <w:rtl w:val="0"/>
          <w:lang w:val="en-US"/>
        </w:rPr>
        <w:t xml:space="preserve"> Comparison of surgical techniques for the treatment of essential infantile esotropia (oral presentation)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Fountoulakis N.,Papatsimpa V.,Rotsos T.,Kokolaki A.,Grammatikou A.,Kapopoulou.P, Manios N.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sz w:val="20"/>
          <w:szCs w:val="20"/>
        </w:rPr>
      </w:pPr>
      <w:r>
        <w:rPr>
          <w:rStyle w:val="None"/>
          <w:rtl w:val="0"/>
          <w:lang w:val="en-US"/>
        </w:rPr>
        <w:t>Department of Ophthalmology , Penteli General Children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Hospital , Penteli 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</w:rPr>
        <w:t>23</w:t>
      </w:r>
      <w:r>
        <w:rPr>
          <w:rStyle w:val="None"/>
          <w:sz w:val="20"/>
          <w:szCs w:val="20"/>
          <w:rtl w:val="0"/>
          <w:lang w:val="en-US"/>
        </w:rPr>
        <w:t xml:space="preserve">. </w:t>
      </w:r>
      <w:r>
        <w:rPr>
          <w:rStyle w:val="None"/>
          <w:b w:val="1"/>
          <w:bCs w:val="1"/>
          <w:rtl w:val="0"/>
          <w:lang w:val="en-US"/>
        </w:rPr>
        <w:t>34</w:t>
      </w:r>
      <w:r>
        <w:rPr>
          <w:rStyle w:val="None"/>
          <w:b w:val="1"/>
          <w:bCs w:val="1"/>
          <w:vertAlign w:val="superscript"/>
          <w:rtl w:val="0"/>
          <w:lang w:val="en-US"/>
        </w:rPr>
        <w:t>th</w:t>
      </w:r>
      <w:r>
        <w:rPr>
          <w:rStyle w:val="None"/>
          <w:b w:val="1"/>
          <w:bCs w:val="1"/>
          <w:rtl w:val="0"/>
          <w:lang w:val="en-US"/>
        </w:rPr>
        <w:t xml:space="preserve">   Panhellenic Congress of Opthalmology  </w:t>
      </w:r>
      <w:r>
        <w:rPr>
          <w:rStyle w:val="None"/>
          <w:rtl w:val="0"/>
          <w:lang w:val="en-US"/>
        </w:rPr>
        <w:t>Retinoscopy in children;Is screening  with hand-held refractometers reliable?(oral presentation)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u w:val="single"/>
          <w:rtl w:val="0"/>
          <w:lang w:val="en-US"/>
        </w:rPr>
        <w:t>Tryfonas Rotsos</w:t>
      </w:r>
      <w:r>
        <w:rPr>
          <w:rStyle w:val="None"/>
          <w:rtl w:val="0"/>
          <w:lang w:val="en-US"/>
        </w:rPr>
        <w:t xml:space="preserve"> , Grigoriou Dimitra , Kokolaki Anna , Manios Nikolaos.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 xml:space="preserve"> Department of Ophthalmology , Penteli General Children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Hospital , Penteli , Athens.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tl w:val="0"/>
        </w:rPr>
        <w:t>24</w:t>
      </w:r>
      <w:r>
        <w:rPr>
          <w:rStyle w:val="None"/>
          <w:sz w:val="20"/>
          <w:szCs w:val="20"/>
          <w:rtl w:val="0"/>
          <w:lang w:val="en-US"/>
        </w:rPr>
        <w:t xml:space="preserve">. </w:t>
      </w:r>
      <w:r>
        <w:rPr>
          <w:rStyle w:val="None"/>
          <w:b w:val="1"/>
          <w:bCs w:val="1"/>
          <w:rtl w:val="0"/>
          <w:lang w:val="en-US"/>
        </w:rPr>
        <w:t>27</w:t>
      </w:r>
      <w:r>
        <w:rPr>
          <w:rStyle w:val="None"/>
          <w:b w:val="1"/>
          <w:bCs w:val="1"/>
          <w:vertAlign w:val="superscript"/>
          <w:rtl w:val="0"/>
          <w:lang w:val="en-US"/>
        </w:rPr>
        <w:t>th</w:t>
      </w:r>
      <w:r>
        <w:rPr>
          <w:rStyle w:val="None"/>
          <w:b w:val="1"/>
          <w:bCs w:val="1"/>
          <w:rtl w:val="0"/>
          <w:lang w:val="en-US"/>
        </w:rPr>
        <w:t xml:space="preserve">    Panhellenic Medical Congress </w:t>
      </w:r>
      <w:r>
        <w:rPr>
          <w:rStyle w:val="None"/>
          <w:rtl w:val="0"/>
          <w:lang w:val="en-US"/>
        </w:rPr>
        <w:t>Is regular ophthalmologic examination beneficial   in  long-distanced villages of greek province ?(oral presentation)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u w:val="single"/>
          <w:rtl w:val="0"/>
          <w:lang w:val="en-US"/>
        </w:rPr>
        <w:t>Tryfonas Rotsos*</w:t>
      </w:r>
      <w:r>
        <w:rPr>
          <w:rStyle w:val="None"/>
          <w:rtl w:val="0"/>
          <w:lang w:val="en-US"/>
        </w:rPr>
        <w:t xml:space="preserve"> , Argyro Grammatikou* , Evangelos Messaris** , Nikolaos Manios*.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*Department of Ophthalmology, Penteli General Children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Hospital, Penteli , Athens.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**Laboratory of Surgical Research, A</w:t>
      </w:r>
      <w:r>
        <w:rPr>
          <w:rStyle w:val="None"/>
          <w:rtl w:val="0"/>
          <w:lang w:val="en-US"/>
        </w:rPr>
        <w:t xml:space="preserve">’ </w:t>
      </w:r>
      <w:r>
        <w:rPr>
          <w:rStyle w:val="None"/>
          <w:rtl w:val="0"/>
          <w:lang w:val="en-US"/>
        </w:rPr>
        <w:t>Department of Surgery, University of Athens, Ippokration Hospital, Athens.</w:t>
      </w:r>
    </w:p>
    <w:p>
      <w:pPr>
        <w:pStyle w:val="Βασικό"/>
        <w:spacing w:before="100"/>
        <w:rPr>
          <w:rStyle w:val="Non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</w:t>
      </w:r>
    </w:p>
    <w:p>
      <w:pPr>
        <w:pStyle w:val="Βασικό"/>
        <w:spacing w:before="100"/>
      </w:pP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tl w:val="0"/>
          <w:lang w:val="en-US"/>
        </w:rPr>
        <w:t xml:space="preserve">  </w:t>
      </w:r>
      <w:r>
        <w:rPr>
          <w:rStyle w:val="None"/>
          <w:b w:val="1"/>
          <w:bCs w:val="1"/>
          <w:rtl w:val="0"/>
          <w:lang w:val="en-US"/>
        </w:rPr>
        <w:t>5</w:t>
      </w:r>
      <w:r>
        <w:rPr>
          <w:rStyle w:val="None"/>
          <w:b w:val="1"/>
          <w:bCs w:val="1"/>
          <w:vertAlign w:val="superscript"/>
          <w:rtl w:val="0"/>
          <w:lang w:val="en-US"/>
        </w:rPr>
        <w:t>Ο</w:t>
      </w:r>
      <w:r>
        <w:rPr>
          <w:rStyle w:val="None"/>
          <w:b w:val="1"/>
          <w:bCs w:val="1"/>
          <w:rtl w:val="0"/>
          <w:lang w:val="en-US"/>
        </w:rPr>
        <w:t xml:space="preserve">   Πανελλήνιο Συνέδριο Υαλοειδούς Αμφ</w:t>
      </w:r>
      <w:r>
        <w:rPr>
          <w:rStyle w:val="None"/>
          <w:b w:val="1"/>
          <w:bCs w:val="1"/>
          <w:rtl w:val="0"/>
          <w:lang w:val="en-US"/>
        </w:rPr>
        <w:t>/</w:t>
      </w:r>
      <w:r>
        <w:rPr>
          <w:rStyle w:val="None"/>
          <w:b w:val="1"/>
          <w:bCs w:val="1"/>
          <w:rtl w:val="0"/>
          <w:lang w:val="en-US"/>
        </w:rPr>
        <w:t xml:space="preserve">δούς </w:t>
      </w:r>
      <w:r>
        <w:rPr>
          <w:rStyle w:val="None"/>
          <w:rtl w:val="0"/>
          <w:lang w:val="en-US"/>
        </w:rPr>
        <w:t>Intravitreal antiVEGF treatment in eyes with combined choroidal Neovascularization and vitreomacular traction syndrome (oral presentation). T Rotsos, M Sagoo, L da Cruz, R Andrews, J Dowler</w:t>
      </w:r>
    </w:p>
    <w:p>
      <w:pPr>
        <w:pStyle w:val="Βασικό"/>
        <w:spacing w:before="100"/>
      </w:pPr>
    </w:p>
    <w:p>
      <w:pPr>
        <w:pStyle w:val="Βασικό"/>
        <w:spacing w:before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</w:rPr>
        <w:t xml:space="preserve">26. 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Επιστημονική Ημερίδα Ελληνικής Οφθαλμολογικής εταιρίας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05/12/2009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Αρχική κλινική εμπειρία της θεραπείας με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ranibizumab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για τη νεοαγγειακή ηλικιακή εκφύλιση της ωχράς στο νοσοκομείο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Moorfields</w:t>
      </w:r>
      <w:r>
        <w:rPr>
          <w:rStyle w:val="None"/>
          <w:rtl w:val="0"/>
          <w:lang w:val="en-US"/>
        </w:rPr>
        <w:t xml:space="preserve"> 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Tryfon Rotsos, Praveen J. Patel, Fred K Chen, Adnan Tufail. </w:t>
      </w:r>
    </w:p>
    <w:p>
      <w:pPr>
        <w:pStyle w:val="Βασικό"/>
        <w:spacing w:before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before="100"/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b w:val="1"/>
          <w:bCs w:val="1"/>
          <w:rtl w:val="0"/>
          <w:lang w:val="en-US"/>
        </w:rPr>
        <w:t>2</w:t>
      </w:r>
      <w:r>
        <w:rPr>
          <w:rStyle w:val="None"/>
          <w:b w:val="1"/>
          <w:bCs w:val="1"/>
          <w:rtl w:val="0"/>
          <w:lang w:val="en-US"/>
        </w:rPr>
        <w:t xml:space="preserve">ο Διαπανεπιστημιακό Οφθαλμολογικό Συνέδριο </w:t>
      </w:r>
      <w:r>
        <w:rPr>
          <w:rStyle w:val="None"/>
          <w:rtl w:val="0"/>
          <w:lang w:val="en-US"/>
        </w:rPr>
        <w:t xml:space="preserve">Μία ασυνήθιστη αλλά δραματική επιπλοκή μετά από καρδιακό καθετηριασμό </w:t>
      </w:r>
      <w:r>
        <w:rPr>
          <w:rStyle w:val="None"/>
          <w:rtl w:val="0"/>
          <w:lang w:val="en-US"/>
        </w:rPr>
        <w:t xml:space="preserve">: </w:t>
      </w:r>
      <w:r>
        <w:rPr>
          <w:rStyle w:val="None"/>
          <w:rtl w:val="0"/>
          <w:lang w:val="en-US"/>
        </w:rPr>
        <w:t>φλοιώδης τύφλωση συνεπεία αμφοτερόπλευρου εμβολισμού Α Διαγουρτάς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ΓΘ Γεωργόπουλος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Δ Παπακωνσταντίνου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Τ Ρότσος</w:t>
      </w:r>
      <w:r>
        <w:rPr>
          <w:rStyle w:val="None"/>
          <w:rtl w:val="0"/>
          <w:lang w:val="en-US"/>
        </w:rPr>
        <w:t xml:space="preserve">, H </w:t>
      </w:r>
      <w:r>
        <w:rPr>
          <w:rStyle w:val="None"/>
          <w:rtl w:val="0"/>
          <w:lang w:val="en-US"/>
        </w:rPr>
        <w:t>Γεωργάλας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Σ Γκότσης        </w:t>
      </w:r>
    </w:p>
    <w:p>
      <w:pPr>
        <w:pStyle w:val="Βασικό"/>
        <w:spacing w:before="100"/>
      </w:pPr>
    </w:p>
    <w:p>
      <w:pPr>
        <w:pStyle w:val="Βασικό"/>
        <w:spacing w:before="100"/>
      </w:pPr>
      <w:r>
        <w:rPr>
          <w:rStyle w:val="None"/>
          <w:rtl w:val="0"/>
          <w:lang w:val="en-US"/>
        </w:rPr>
        <w:t>2</w:t>
      </w:r>
      <w:r>
        <w:rPr>
          <w:rStyle w:val="None"/>
          <w:rtl w:val="0"/>
        </w:rPr>
        <w:t>8</w:t>
      </w:r>
      <w:r>
        <w:rPr>
          <w:rStyle w:val="None"/>
          <w:rtl w:val="0"/>
          <w:lang w:val="en-US"/>
        </w:rPr>
        <w:t xml:space="preserve">.  </w:t>
      </w:r>
      <w:r>
        <w:rPr>
          <w:rStyle w:val="None"/>
          <w:b w:val="1"/>
          <w:bCs w:val="1"/>
          <w:rtl w:val="0"/>
          <w:lang w:val="en-US"/>
        </w:rPr>
        <w:t>4</w:t>
      </w:r>
      <w:r>
        <w:rPr>
          <w:rStyle w:val="None"/>
          <w:b w:val="1"/>
          <w:bCs w:val="1"/>
          <w:vertAlign w:val="superscript"/>
          <w:rtl w:val="0"/>
          <w:lang w:val="en-US"/>
        </w:rPr>
        <w:t>Ο</w:t>
      </w:r>
      <w:r>
        <w:rPr>
          <w:rStyle w:val="None"/>
          <w:b w:val="1"/>
          <w:bCs w:val="1"/>
          <w:rtl w:val="0"/>
          <w:lang w:val="en-US"/>
        </w:rPr>
        <w:t xml:space="preserve">   Πανελλήνιο Συνέδριο Υαλοειδούς Αμφ</w:t>
      </w:r>
      <w:r>
        <w:rPr>
          <w:rStyle w:val="None"/>
          <w:b w:val="1"/>
          <w:bCs w:val="1"/>
          <w:rtl w:val="0"/>
          <w:lang w:val="en-US"/>
        </w:rPr>
        <w:t>/</w:t>
      </w:r>
      <w:r>
        <w:rPr>
          <w:rStyle w:val="None"/>
          <w:b w:val="1"/>
          <w:bCs w:val="1"/>
          <w:rtl w:val="0"/>
          <w:lang w:val="en-US"/>
        </w:rPr>
        <w:t xml:space="preserve">δούς </w:t>
      </w:r>
      <w:r>
        <w:rPr>
          <w:rStyle w:val="None"/>
          <w:rtl w:val="0"/>
          <w:lang w:val="en-US"/>
        </w:rPr>
        <w:t xml:space="preserve">Εκτίμηση με την οπτική τομογραφία συνοχής και το πολυεστιακό ΗΑΓ του συνδρόμου </w:t>
      </w:r>
      <w:r>
        <w:rPr>
          <w:rStyle w:val="None"/>
          <w:rtl w:val="0"/>
          <w:lang w:val="en-US"/>
        </w:rPr>
        <w:t xml:space="preserve">tilted disc </w:t>
      </w:r>
      <w:r>
        <w:rPr>
          <w:rStyle w:val="None"/>
          <w:rtl w:val="0"/>
          <w:lang w:val="en-US"/>
        </w:rPr>
        <w:t>Μόσχου ΜΜ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Τριγλιανός Α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Μηνόγιαννης Χ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Μαρκόπουλος Ι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Ρότσος Τ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Αποστολόπουλος Μ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Μόσχος Μ</w:t>
      </w:r>
    </w:p>
    <w:p>
      <w:pPr>
        <w:pStyle w:val="Βασικό"/>
        <w:spacing w:before="100"/>
      </w:pPr>
    </w:p>
    <w:p>
      <w:pPr>
        <w:pStyle w:val="Βασικό"/>
        <w:spacing w:before="100"/>
      </w:pPr>
      <w:r>
        <w:rPr>
          <w:rtl w:val="0"/>
        </w:rPr>
        <w:t>29</w:t>
      </w:r>
      <w:r>
        <w:rPr>
          <w:rStyle w:val="None"/>
          <w:rtl w:val="0"/>
          <w:lang w:val="en-US"/>
        </w:rPr>
        <w:t>.</w:t>
      </w:r>
      <w:r>
        <w:rPr>
          <w:rStyle w:val="None"/>
          <w:b w:val="1"/>
          <w:bCs w:val="1"/>
          <w:rtl w:val="0"/>
          <w:lang w:val="en-US"/>
        </w:rPr>
        <w:t xml:space="preserve">  2</w:t>
      </w:r>
      <w:r>
        <w:rPr>
          <w:rStyle w:val="None"/>
          <w:b w:val="1"/>
          <w:bCs w:val="1"/>
          <w:vertAlign w:val="superscript"/>
          <w:rtl w:val="0"/>
          <w:lang w:val="en-US"/>
        </w:rPr>
        <w:t>Ο</w:t>
      </w:r>
      <w:r>
        <w:rPr>
          <w:rStyle w:val="None"/>
          <w:b w:val="1"/>
          <w:bCs w:val="1"/>
          <w:rtl w:val="0"/>
          <w:lang w:val="en-US"/>
        </w:rPr>
        <w:t xml:space="preserve">   Πανελλήνιο Συνέδριο Υαλοειδούς Αμφ</w:t>
      </w:r>
      <w:r>
        <w:rPr>
          <w:rStyle w:val="None"/>
          <w:b w:val="1"/>
          <w:bCs w:val="1"/>
          <w:rtl w:val="0"/>
          <w:lang w:val="en-US"/>
        </w:rPr>
        <w:t>/</w:t>
      </w:r>
      <w:r>
        <w:rPr>
          <w:rStyle w:val="None"/>
          <w:b w:val="1"/>
          <w:bCs w:val="1"/>
          <w:rtl w:val="0"/>
          <w:lang w:val="en-US"/>
        </w:rPr>
        <w:t xml:space="preserve">δους </w:t>
      </w:r>
      <w:r>
        <w:rPr>
          <w:rStyle w:val="None"/>
          <w:rtl w:val="0"/>
          <w:lang w:val="en-US"/>
        </w:rPr>
        <w:t>Υπαμφιβληστροειδική νεοαγγείωση οφειλόμενη σε διάστικτη χοριοειδοπάθεια των έσω στιβάδων</w:t>
      </w:r>
      <w:r>
        <w:rPr>
          <w:rStyle w:val="None"/>
          <w:rtl w:val="0"/>
          <w:lang w:val="en-US"/>
        </w:rPr>
        <w:t>.</w:t>
      </w:r>
      <w:r>
        <w:rPr>
          <w:rStyle w:val="None"/>
          <w:rtl w:val="0"/>
          <w:lang w:val="en-US"/>
        </w:rPr>
        <w:t>Φυσική εξέλιξη και θεραπεία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>Μπρούζας Δ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u w:val="single"/>
          <w:rtl w:val="0"/>
          <w:lang w:val="en-US"/>
        </w:rPr>
        <w:t>Ρότσος Τ</w:t>
      </w:r>
      <w:r>
        <w:rPr>
          <w:rStyle w:val="None"/>
          <w:u w:val="single"/>
          <w:rtl w:val="0"/>
          <w:lang w:val="en-US"/>
        </w:rPr>
        <w:t>,</w:t>
      </w:r>
      <w:r>
        <w:rPr>
          <w:rStyle w:val="None"/>
          <w:rtl w:val="0"/>
          <w:lang w:val="en-US"/>
        </w:rPr>
        <w:t xml:space="preserve"> Παπαδημητρίου Σπ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Μόσχου Μ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Χαρακίδας Α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Μ Μόσχος</w:t>
      </w:r>
      <w:r>
        <w:rPr>
          <w:rStyle w:val="None"/>
          <w:rtl w:val="0"/>
          <w:lang w:val="en-US"/>
        </w:rPr>
        <w:t>.</w:t>
      </w:r>
    </w:p>
    <w:p>
      <w:pPr>
        <w:pStyle w:val="Βασικό"/>
        <w:spacing w:after="100"/>
      </w:pPr>
    </w:p>
    <w:p>
      <w:pPr>
        <w:pStyle w:val="Βασικό"/>
        <w:spacing w:after="100"/>
      </w:pPr>
    </w:p>
    <w:p>
      <w:pPr>
        <w:pStyle w:val="Βασικό"/>
        <w:spacing w:after="100"/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ΔΙΑΛΕΞΕΙΣ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-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ΟΜΙΛΙΕΣ ΣΕ ΔΙΕΘΝΗ ΚΑΙ ΕΛΛΗΝΙΚΑ ΣΥΝΕΔΡΙΑ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(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ΚΥΡΙΟΣ ΟΜΙΛΗΤΗΣ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/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ΣΥΝΤΟΝΙΣΤΗΣ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sz w:val="28"/>
          <w:szCs w:val="28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99</w:t>
      </w:r>
      <w:r>
        <w:rPr>
          <w:rStyle w:val="None"/>
          <w:b w:val="1"/>
          <w:bCs w:val="1"/>
          <w:sz w:val="28"/>
          <w:szCs w:val="28"/>
          <w:rtl w:val="0"/>
        </w:rPr>
        <w:t xml:space="preserve">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None"/>
          <w:b w:val="1"/>
          <w:bCs w:val="1"/>
          <w:sz w:val="28"/>
          <w:szCs w:val="28"/>
          <w:rtl w:val="0"/>
        </w:rPr>
        <w:t xml:space="preserve">Διαλέξεις και συντονισμός  στογγυλών τραπεζιών σε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61</w:t>
      </w:r>
      <w:r>
        <w:rPr>
          <w:rStyle w:val="None"/>
          <w:b w:val="1"/>
          <w:bCs w:val="1"/>
          <w:sz w:val="28"/>
          <w:szCs w:val="28"/>
          <w:rtl w:val="0"/>
        </w:rPr>
        <w:t xml:space="preserve"> διεθνή και ελληνικά συνέδρια</w:t>
      </w:r>
      <w:r>
        <w:rPr>
          <w:rStyle w:val="None"/>
          <w:b w:val="1"/>
          <w:bCs w:val="1"/>
          <w:sz w:val="28"/>
          <w:szCs w:val="28"/>
          <w:rtl w:val="0"/>
        </w:rPr>
        <w:t>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Panhellenic  congress of Greek College of Ophthalmology, OMMA, 13-14 December, Megaron Mousikis, Athens.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Update in ARMD (sponsored talk)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7</w:t>
      </w:r>
      <w:r>
        <w:rPr>
          <w:b w:val="1"/>
          <w:bCs w:val="1"/>
          <w:rtl w:val="0"/>
          <w:lang w:val="en-US"/>
        </w:rPr>
        <w:t>th Scientific Day of  Greek Vitreoretinal Society  , 2</w:t>
      </w:r>
      <w:r>
        <w:rPr>
          <w:b w:val="1"/>
          <w:bCs w:val="1"/>
          <w:rtl w:val="0"/>
          <w:lang w:val="en-US"/>
        </w:rPr>
        <w:t>3</w:t>
      </w:r>
      <w:r>
        <w:rPr>
          <w:b w:val="1"/>
          <w:bCs w:val="1"/>
          <w:rtl w:val="0"/>
          <w:lang w:val="en-US"/>
        </w:rPr>
        <w:t xml:space="preserve"> Nov. 201</w:t>
      </w:r>
      <w:r>
        <w:rPr>
          <w:b w:val="1"/>
          <w:bCs w:val="1"/>
          <w:rtl w:val="0"/>
          <w:lang w:val="en-US"/>
        </w:rPr>
        <w:t>9</w:t>
      </w:r>
      <w:r>
        <w:rPr>
          <w:b w:val="1"/>
          <w:bCs w:val="1"/>
          <w:rtl w:val="0"/>
          <w:lang w:val="en-US"/>
        </w:rPr>
        <w:t>, Arachova,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Profile of DME patients suitable for 1st or 2nd line treatment with dexamethasone implant (sponsored talk)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Controversies in Ophthalmology , 1</w:t>
      </w:r>
      <w:r>
        <w:rPr>
          <w:b w:val="1"/>
          <w:bCs w:val="1"/>
          <w:rtl w:val="0"/>
        </w:rPr>
        <w:t>5-16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November</w:t>
      </w:r>
      <w:r>
        <w:rPr>
          <w:b w:val="1"/>
          <w:bCs w:val="1"/>
          <w:rtl w:val="0"/>
          <w:lang w:val="en-US"/>
        </w:rPr>
        <w:t xml:space="preserve"> 201</w:t>
      </w:r>
      <w:r>
        <w:rPr>
          <w:b w:val="1"/>
          <w:bCs w:val="1"/>
          <w:rtl w:val="0"/>
          <w:lang w:val="en-US"/>
        </w:rPr>
        <w:t>9</w:t>
      </w:r>
      <w:r>
        <w:rPr>
          <w:b w:val="1"/>
          <w:bCs w:val="1"/>
          <w:rtl w:val="0"/>
          <w:lang w:val="en-US"/>
        </w:rPr>
        <w:t xml:space="preserve"> , Thessaloniki</w:t>
      </w:r>
      <w:r>
        <w:rPr>
          <w:b w:val="1"/>
          <w:bCs w:val="1"/>
          <w:rtl w:val="0"/>
          <w:lang w:val="en-US"/>
        </w:rPr>
        <w:t>, The Met Hotel</w:t>
      </w:r>
    </w:p>
    <w:p>
      <w:pPr>
        <w:pStyle w:val="Βασικό"/>
        <w:numPr>
          <w:ilvl w:val="0"/>
          <w:numId w:val="2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Central DME asymptomatic patient with 10/19 vision. What do I do? Lase, antiVEGF or observe ? </w:t>
      </w:r>
    </w:p>
    <w:p>
      <w:pPr>
        <w:pStyle w:val="Βασικό"/>
        <w:numPr>
          <w:ilvl w:val="0"/>
          <w:numId w:val="2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DME. AntiVEGF response up to the 3rd month of treatment may prejudge the two year outcome . Yes or No?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Ophthalmorama-Yearly Journal Club of Greek Ophthalmological Society, </w:t>
      </w:r>
      <w:r>
        <w:rPr>
          <w:b w:val="1"/>
          <w:bCs w:val="1"/>
          <w:rtl w:val="0"/>
          <w:lang w:val="en-US"/>
        </w:rPr>
        <w:t>9</w:t>
      </w:r>
      <w:r>
        <w:rPr>
          <w:b w:val="1"/>
          <w:bCs w:val="1"/>
          <w:rtl w:val="0"/>
          <w:lang w:val="en-US"/>
        </w:rPr>
        <w:t xml:space="preserve"> November 201</w:t>
      </w:r>
      <w:r>
        <w:rPr>
          <w:b w:val="1"/>
          <w:bCs w:val="1"/>
          <w:rtl w:val="0"/>
          <w:lang w:val="en-US"/>
        </w:rPr>
        <w:t xml:space="preserve">9, </w:t>
      </w:r>
      <w:r>
        <w:rPr>
          <w:b w:val="1"/>
          <w:bCs w:val="1"/>
          <w:rtl w:val="0"/>
          <w:lang w:val="en-US"/>
        </w:rPr>
        <w:t>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Medical Retina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R</w:t>
      </w:r>
      <w:r>
        <w:rPr>
          <w:b w:val="1"/>
          <w:bCs w:val="1"/>
          <w:rtl w:val="0"/>
          <w:lang w:val="en-US"/>
        </w:rPr>
        <w:t>eview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Moderator and commentator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</w:p>
    <w:p>
      <w:pPr>
        <w:pStyle w:val="Βασικό"/>
        <w:numPr>
          <w:ilvl w:val="0"/>
          <w:numId w:val="26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19th Euretina Congress Paris, 5-8 September 2019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Mediterretina Symposium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Angio OCT vs FFA. Do we still need it?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2. </w:t>
      </w:r>
      <w:r>
        <w:rPr>
          <w:b w:val="1"/>
          <w:bCs w:val="1"/>
          <w:rtl w:val="0"/>
          <w:lang w:val="en-US"/>
        </w:rPr>
        <w:t>4th Moorfields Revision Course in Ophthalmology, Thessaloniki, 27-29 September 2019.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Retinal Vein Occlusions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OCT Angiography workshop (speaker and moderator)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3. </w:t>
      </w:r>
      <w:r>
        <w:rPr>
          <w:rStyle w:val="None"/>
          <w:b w:val="1"/>
          <w:bCs w:val="1"/>
          <w:rtl w:val="0"/>
          <w:lang w:val="en-US"/>
        </w:rPr>
        <w:t xml:space="preserve">Επιστημονικό Διήμερο Ελληνικής Οφθαλμολογικής Εταιρίας </w:t>
      </w:r>
      <w:r>
        <w:rPr>
          <w:rStyle w:val="None"/>
          <w:b w:val="1"/>
          <w:bCs w:val="1"/>
          <w:rtl w:val="0"/>
          <w:lang w:val="en-US"/>
        </w:rPr>
        <w:t xml:space="preserve">, 21-22 </w:t>
      </w:r>
      <w:r>
        <w:rPr>
          <w:rStyle w:val="None"/>
          <w:b w:val="1"/>
          <w:bCs w:val="1"/>
          <w:rtl w:val="0"/>
          <w:lang w:val="en-US"/>
        </w:rPr>
        <w:t xml:space="preserve">Σεπτεμβρίου </w:t>
      </w:r>
      <w:r>
        <w:rPr>
          <w:rStyle w:val="None"/>
          <w:b w:val="1"/>
          <w:bCs w:val="1"/>
          <w:rtl w:val="0"/>
          <w:lang w:val="en-US"/>
        </w:rPr>
        <w:t xml:space="preserve">2019, </w:t>
      </w:r>
      <w:r>
        <w:rPr>
          <w:rStyle w:val="None"/>
          <w:b w:val="1"/>
          <w:bCs w:val="1"/>
          <w:rtl w:val="0"/>
          <w:lang w:val="en-US"/>
        </w:rPr>
        <w:t>Πόρος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Leicester OCT Course ( Faculty and co-founder of the Course)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OCT Angiography in Diabetic maculopathy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OCT Angiography in AMD and subtypes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4. </w:t>
      </w:r>
      <w:r>
        <w:rPr>
          <w:rStyle w:val="None"/>
          <w:b w:val="1"/>
          <w:bCs w:val="1"/>
          <w:rtl w:val="0"/>
          <w:lang w:val="en-US"/>
        </w:rPr>
        <w:t>52nd Panhellenic Ophthalmological Congress, 6-8 June 2019, Athens, Greece</w:t>
      </w:r>
    </w:p>
    <w:p>
      <w:pPr>
        <w:pStyle w:val="Βασικό"/>
        <w:numPr>
          <w:ilvl w:val="0"/>
          <w:numId w:val="2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FFA and Angio OCT Festival</w:t>
      </w:r>
    </w:p>
    <w:p>
      <w:pPr>
        <w:pStyle w:val="Βασικό"/>
        <w:numPr>
          <w:ilvl w:val="0"/>
          <w:numId w:val="2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Little secrets in ARMD with clinical examples</w:t>
      </w:r>
    </w:p>
    <w:p>
      <w:pPr>
        <w:pStyle w:val="Βασικό"/>
        <w:numPr>
          <w:ilvl w:val="0"/>
          <w:numId w:val="2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Main Medical Retina Lectures ( Moderator)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5. </w:t>
      </w:r>
      <w:r>
        <w:rPr>
          <w:rStyle w:val="None"/>
          <w:b w:val="1"/>
          <w:bCs w:val="1"/>
          <w:rtl w:val="0"/>
          <w:lang w:val="en-US"/>
        </w:rPr>
        <w:t>16th Meeting of Northern Greece Ophthalmological Society , 23-24 June 2019, Maronia,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In the Depths of the eye ( Round table- Moderator and speaker)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6.</w:t>
      </w:r>
      <w:r>
        <w:rPr>
          <w:rStyle w:val="None"/>
          <w:b w:val="1"/>
          <w:bCs w:val="1"/>
          <w:rtl w:val="0"/>
          <w:lang w:val="en-US"/>
        </w:rPr>
        <w:t>14th Panhellenic Congress of Greek Vitreoretinal Society  ,24-26 January 2019 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 Medical Retina Nightmares and more  ( round table-moderator/presenter)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 Subtypes of AMD - little secrets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7.</w:t>
      </w:r>
      <w:r>
        <w:rPr>
          <w:rStyle w:val="None"/>
          <w:b w:val="1"/>
          <w:bCs w:val="1"/>
          <w:rtl w:val="0"/>
          <w:lang w:val="en-US"/>
        </w:rPr>
        <w:t>18th Euretina Congress Vienna, 20-23 September 2018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Mediterretina Symposium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Pathophysiology of Diabetic Macular Oedema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8.</w:t>
      </w:r>
      <w:r>
        <w:rPr>
          <w:rStyle w:val="None"/>
          <w:b w:val="1"/>
          <w:bCs w:val="1"/>
          <w:rtl w:val="0"/>
          <w:lang w:val="en-US"/>
        </w:rPr>
        <w:t>Controversies in Ophthalmology , 7-8 December 2018 , Thessaloniki</w:t>
      </w:r>
    </w:p>
    <w:p>
      <w:pPr>
        <w:pStyle w:val="Βασικό"/>
        <w:numPr>
          <w:ilvl w:val="0"/>
          <w:numId w:val="2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Proactive treatment for wet AMD vs active treatment</w:t>
      </w:r>
    </w:p>
    <w:p>
      <w:pPr>
        <w:pStyle w:val="Βασικό"/>
        <w:numPr>
          <w:ilvl w:val="0"/>
          <w:numId w:val="30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 xml:space="preserve">Vitamins supplements for AMD. Are they useful?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9. </w:t>
      </w:r>
      <w:r>
        <w:rPr>
          <w:rStyle w:val="None"/>
          <w:rtl w:val="0"/>
          <w:lang w:val="en-US"/>
        </w:rPr>
        <w:t>6</w:t>
      </w:r>
      <w:r>
        <w:rPr>
          <w:rStyle w:val="None"/>
          <w:b w:val="1"/>
          <w:bCs w:val="1"/>
          <w:rtl w:val="0"/>
          <w:lang w:val="en-US"/>
        </w:rPr>
        <w:t>th Scientific Day of  Greek Vitreoretinal Society  , 24 Nov. 2018, Arachova,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Retinal case reports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10. </w:t>
      </w:r>
      <w:r>
        <w:rPr>
          <w:rStyle w:val="None"/>
          <w:b w:val="1"/>
          <w:bCs w:val="1"/>
          <w:rtl w:val="0"/>
          <w:lang w:val="en-US"/>
        </w:rPr>
        <w:t>10th International Mediterretina Meeting, Crete, 11-14 October 2018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A.ARMD guidelines- How new technology alters them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 Medical Retina- Clouds and Silver Linings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11. </w:t>
      </w:r>
      <w:r>
        <w:rPr>
          <w:rStyle w:val="None"/>
          <w:b w:val="1"/>
          <w:bCs w:val="1"/>
          <w:rtl w:val="0"/>
          <w:lang w:val="en-US"/>
        </w:rPr>
        <w:t>Clinical Cases in Ophthalmology and Leicester OCT Course. 12-14 October 2018 Thessaloniki</w:t>
      </w:r>
    </w:p>
    <w:p>
      <w:pPr>
        <w:pStyle w:val="Βασικό"/>
        <w:numPr>
          <w:ilvl w:val="0"/>
          <w:numId w:val="3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OCT Angiography , interpretation and how to avoid pitfalls</w:t>
      </w:r>
    </w:p>
    <w:p>
      <w:pPr>
        <w:pStyle w:val="Βασικό"/>
        <w:numPr>
          <w:ilvl w:val="0"/>
          <w:numId w:val="30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Faculty and co-founder of Leicester OCT Course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12. </w:t>
      </w:r>
      <w:r>
        <w:rPr>
          <w:rStyle w:val="None"/>
          <w:b w:val="1"/>
          <w:bCs w:val="1"/>
          <w:rtl w:val="0"/>
          <w:lang w:val="en-US"/>
        </w:rPr>
        <w:t>Panhellenic Congress of Greek College of Ophthalmology, OMMA institute ,14-15 December 2018, Athens,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Proactive dosing for effective patient management. What do the latest scientific data show?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sz w:val="28"/>
          <w:szCs w:val="28"/>
        </w:rPr>
      </w:pPr>
      <w:r>
        <w:rPr>
          <w:rStyle w:val="None"/>
          <w:rtl w:val="0"/>
          <w:lang w:val="en-US"/>
        </w:rPr>
        <w:t xml:space="preserve">13.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Επιστημονικό Διήμερο Ελληνικής Οφθαλμολογικής Εταιρίας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, 29-30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Σεπτεμβρίου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2018,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Λουτράκι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OCT Angiography- What this new technology offer us, Theory and clinical examples ( Moderator and speaker)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sz w:val="28"/>
          <w:szCs w:val="28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14. </w:t>
      </w:r>
      <w:r>
        <w:rPr>
          <w:rStyle w:val="None"/>
          <w:b w:val="1"/>
          <w:bCs w:val="1"/>
          <w:rtl w:val="0"/>
          <w:lang w:val="en-US"/>
        </w:rPr>
        <w:t>51st Panhellenic Ophthalmological Congress, 31 May- 2 June 2018, Thessaloniki Greece</w:t>
      </w:r>
    </w:p>
    <w:p>
      <w:pPr>
        <w:pStyle w:val="Βασικό"/>
        <w:numPr>
          <w:ilvl w:val="0"/>
          <w:numId w:val="3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AMD. News of the front (moderator and speaker)</w:t>
      </w:r>
    </w:p>
    <w:p>
      <w:pPr>
        <w:pStyle w:val="Βασικό"/>
        <w:numPr>
          <w:ilvl w:val="0"/>
          <w:numId w:val="2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FFA FAN CLUB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15.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15</w:t>
      </w:r>
      <w:r>
        <w:rPr>
          <w:rStyle w:val="None"/>
          <w:b w:val="1"/>
          <w:bCs w:val="1"/>
          <w:rtl w:val="0"/>
          <w:lang w:val="en-US"/>
        </w:rPr>
        <w:t>th Meeting of Northern Greece Ophthalmological Society , 29-30 June 2018, Limnos,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Chorioretinal Diseases- Every day Clinical Challenges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16. </w:t>
      </w:r>
      <w:r>
        <w:rPr>
          <w:rStyle w:val="None"/>
          <w:b w:val="1"/>
          <w:bCs w:val="1"/>
          <w:rtl w:val="0"/>
          <w:lang w:val="en-US"/>
        </w:rPr>
        <w:t>Cretan Hands on Ophthalmology Meeting 2018, 15-17 June, Crete,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FFA-AngioOCT Presentation.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Wet lab of intravitreal injections and Ozurdex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AntiVEGF treatment in DME: Clinical Studies and clinical practice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17. </w:t>
      </w:r>
      <w:r>
        <w:rPr>
          <w:rStyle w:val="None"/>
          <w:b w:val="1"/>
          <w:bCs w:val="1"/>
          <w:rtl w:val="0"/>
          <w:lang w:val="en-US"/>
        </w:rPr>
        <w:t>EYE NUTRITION Meeting, 20-21 April 2018, Barcelona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Nutrition needs of the EYE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sz w:val="28"/>
          <w:szCs w:val="28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1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8. </w:t>
      </w:r>
      <w:r>
        <w:rPr>
          <w:rStyle w:val="None"/>
          <w:b w:val="1"/>
          <w:bCs w:val="1"/>
          <w:rtl w:val="0"/>
          <w:lang w:val="en-US"/>
        </w:rPr>
        <w:t>Scientific meeting of Northern Greece Ophthalmological society, 14-15 April 2018, Lake Plastira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FUN CLUB MEDICAL RETINA (Moderator)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19. </w:t>
      </w:r>
      <w:r>
        <w:rPr>
          <w:rStyle w:val="None"/>
          <w:b w:val="1"/>
          <w:bCs w:val="1"/>
          <w:rtl w:val="0"/>
          <w:lang w:val="en-US"/>
        </w:rPr>
        <w:t>9th Annual Congress on Controversies in Ophthalmology (COPHy),Athens Greece, March 22-24,2018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Atrophy post antiVEGF is likely caused by a toxic effect of antiVEGF: YES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20. </w:t>
      </w:r>
      <w:r>
        <w:rPr>
          <w:rStyle w:val="None"/>
          <w:b w:val="1"/>
          <w:bCs w:val="1"/>
          <w:rtl w:val="0"/>
          <w:lang w:val="en-US"/>
        </w:rPr>
        <w:t>32nd International Congress of the Hellenic Society of Intraocular Implant and Refractive Surgery., 1-4 March 2018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Cataract and ARMD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21. </w:t>
      </w:r>
      <w:r>
        <w:rPr>
          <w:rStyle w:val="None"/>
          <w:b w:val="1"/>
          <w:bCs w:val="1"/>
          <w:rtl w:val="0"/>
          <w:lang w:val="en-US"/>
        </w:rPr>
        <w:t>13th Panhellenic Congress of Greek Vitreoretinal Society  ,8-10 February 2018 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 Hints and Tips for ARMD and subtypes ( round table-moderator/presenter)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 AntiVEGF monotherapy in DME or combination with steroids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sz w:val="28"/>
          <w:szCs w:val="28"/>
        </w:rPr>
      </w:pPr>
      <w:r>
        <w:rPr>
          <w:rStyle w:val="None"/>
          <w:rtl w:val="0"/>
          <w:lang w:val="en-US"/>
        </w:rPr>
        <w:t xml:space="preserve">22.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Controversies in Ophthalmology , 1-2 December 2017 , Thessaloniki</w:t>
      </w:r>
    </w:p>
    <w:p>
      <w:pPr>
        <w:pStyle w:val="Βασικό"/>
        <w:numPr>
          <w:ilvl w:val="0"/>
          <w:numId w:val="33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DME and PDR- Should we add laser treatment?</w:t>
      </w:r>
    </w:p>
    <w:p>
      <w:pPr>
        <w:pStyle w:val="Βασικό"/>
        <w:numPr>
          <w:ilvl w:val="0"/>
          <w:numId w:val="33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PRN dosing for wet ARMD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sz w:val="28"/>
          <w:szCs w:val="28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23. </w:t>
      </w:r>
      <w:r>
        <w:rPr>
          <w:rStyle w:val="None"/>
          <w:b w:val="1"/>
          <w:bCs w:val="1"/>
          <w:rtl w:val="0"/>
          <w:lang w:val="en-US"/>
        </w:rPr>
        <w:t>BEST OF AMERICAN ACADEMY 2017-ATHENS VISION INSTITUTE-1,2 Dec. 2017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Aflibercept: Effectiveness in real world clinical settings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24. </w:t>
      </w:r>
      <w:r>
        <w:rPr>
          <w:rStyle w:val="None"/>
          <w:b w:val="1"/>
          <w:bCs w:val="1"/>
          <w:rtl w:val="0"/>
          <w:lang w:val="en-US"/>
        </w:rPr>
        <w:t>5th Scientific Day of  Greek Vitreoretinal Society  , 25 Nov. 2017, Arachova,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AngioOCT in everyday clinical practice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25. </w:t>
      </w:r>
      <w:r>
        <w:rPr>
          <w:rStyle w:val="None"/>
          <w:b w:val="1"/>
          <w:bCs w:val="1"/>
          <w:rtl w:val="0"/>
          <w:lang w:val="en-US"/>
        </w:rPr>
        <w:t>Panhellenic Meeting of Greek Diabetical Society, 3 Nov. 2017,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Diabetic retinopathy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26. </w:t>
      </w:r>
      <w:r>
        <w:rPr>
          <w:rStyle w:val="None"/>
          <w:b w:val="1"/>
          <w:bCs w:val="1"/>
          <w:rtl w:val="0"/>
          <w:lang w:val="en-US"/>
        </w:rPr>
        <w:t>Ophthalmorama-Yearly Journal Club of Greek Ophthalmological Society, 16 November 2017,Athens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Uveitis review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27. </w:t>
      </w:r>
      <w:r>
        <w:rPr>
          <w:rStyle w:val="None"/>
          <w:b w:val="1"/>
          <w:bCs w:val="1"/>
          <w:rtl w:val="0"/>
          <w:lang w:val="en-US"/>
        </w:rPr>
        <w:t>Cretan Hands on Ophthalmology Meeting, 13-15 October, Crete,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FFA-AngioOCT Presentation.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28. </w:t>
      </w:r>
      <w:r>
        <w:rPr>
          <w:rStyle w:val="None"/>
          <w:b w:val="1"/>
          <w:bCs w:val="1"/>
          <w:rtl w:val="0"/>
          <w:lang w:val="en-US"/>
        </w:rPr>
        <w:t>14th Meeting of Northern Greece Ophthalmological Society , 10/11 June 2017, Thasos,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Retinal Inherited Diseases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29. </w:t>
      </w:r>
      <w:r>
        <w:rPr>
          <w:rStyle w:val="None"/>
          <w:b w:val="1"/>
          <w:bCs w:val="1"/>
          <w:rtl w:val="0"/>
          <w:lang w:val="en-US"/>
        </w:rPr>
        <w:t>50th Panhellenic Ophthalmological Congress,18-20 May 2017, Rhodes, Greece</w:t>
      </w:r>
    </w:p>
    <w:p>
      <w:pPr>
        <w:pStyle w:val="Βασικό"/>
        <w:numPr>
          <w:ilvl w:val="0"/>
          <w:numId w:val="34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Choroiditis (diagnosis and treatment)</w:t>
      </w:r>
    </w:p>
    <w:p>
      <w:pPr>
        <w:pStyle w:val="Βασικό"/>
        <w:numPr>
          <w:ilvl w:val="0"/>
          <w:numId w:val="2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Session Chairman: DRY AMD</w:t>
      </w:r>
    </w:p>
    <w:p>
      <w:pPr>
        <w:pStyle w:val="Βασικό"/>
        <w:numPr>
          <w:ilvl w:val="0"/>
          <w:numId w:val="2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Session Chairman and speaker: Medical Retina-Clouds and silver linings</w:t>
      </w:r>
    </w:p>
    <w:p>
      <w:pPr>
        <w:pStyle w:val="Βασικό"/>
        <w:numPr>
          <w:ilvl w:val="0"/>
          <w:numId w:val="2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Aflibercept : from Clinical trials to everyday practice</w:t>
      </w:r>
    </w:p>
    <w:p>
      <w:pPr>
        <w:pStyle w:val="Βασικό"/>
        <w:numPr>
          <w:ilvl w:val="0"/>
          <w:numId w:val="2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 xml:space="preserve">CSCR: The known unknown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30. </w:t>
      </w:r>
      <w:r>
        <w:rPr>
          <w:rStyle w:val="None"/>
          <w:b w:val="1"/>
          <w:bCs w:val="1"/>
          <w:rtl w:val="0"/>
          <w:lang w:val="en-US"/>
        </w:rPr>
        <w:t>12th Panhellenic Congress of Greek Vitreoretinal Society  ,12-14 January 2017 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rtl w:val="0"/>
          <w:lang w:val="en-US"/>
        </w:rPr>
        <w:t>A.Treat and Extend Protocol in wetARMD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B.Session Chairman and speaker: Controversies in ARMD with examples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31. </w:t>
      </w:r>
      <w:r>
        <w:rPr>
          <w:rStyle w:val="None"/>
          <w:b w:val="1"/>
          <w:bCs w:val="1"/>
          <w:rtl w:val="0"/>
          <w:lang w:val="en-US"/>
        </w:rPr>
        <w:t>The Global Retinal Network Program:Achieving optimal outcomes in retinal disease management,2017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Case presentation (Award for best case presentation given)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32. </w:t>
      </w:r>
      <w:r>
        <w:rPr>
          <w:rStyle w:val="None"/>
          <w:b w:val="1"/>
          <w:bCs w:val="1"/>
          <w:rtl w:val="0"/>
          <w:lang w:val="en-US"/>
        </w:rPr>
        <w:t>Panhellenic Congress of Greek College of Ophthalmology, OMMA institute ,15-16 December 2017, Athens,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Ballotagio in Retina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33. </w:t>
      </w:r>
      <w:r>
        <w:rPr>
          <w:rStyle w:val="None"/>
          <w:b w:val="1"/>
          <w:bCs w:val="1"/>
          <w:rtl w:val="0"/>
          <w:lang w:val="en-US"/>
        </w:rPr>
        <w:t>13th Meeting of Northern Greece Ophthalmological Society , 9/10 July 2016, Samothraki,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EURETINA guidelines for wetAMD management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34. </w:t>
      </w:r>
      <w:r>
        <w:rPr>
          <w:rStyle w:val="None"/>
          <w:b w:val="1"/>
          <w:bCs w:val="1"/>
          <w:rtl w:val="0"/>
          <w:lang w:val="en-US"/>
        </w:rPr>
        <w:t>Greek Ophthalmological Society Meeting, 1-2 October 2016, Nafplio, 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Steroids in Retinal Diseases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35. </w:t>
      </w:r>
      <w:r>
        <w:rPr>
          <w:rStyle w:val="None"/>
          <w:b w:val="1"/>
          <w:bCs w:val="1"/>
          <w:rtl w:val="0"/>
          <w:lang w:val="en-US"/>
        </w:rPr>
        <w:t>49th Panhellenic Ophthalmological Congress,26-29 May 2016, Thessaloniki 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A.Chairman and speaker: ARMD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B.Treatment of Diabetic Macular Oedema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36. </w:t>
      </w:r>
      <w:r>
        <w:rPr>
          <w:rStyle w:val="None"/>
          <w:b w:val="1"/>
          <w:bCs w:val="1"/>
          <w:rtl w:val="0"/>
          <w:lang w:val="en-US"/>
        </w:rPr>
        <w:t>11th Panhellenic Congress of Greek Vitreoretinal Society  ,14-16 January 2016 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A.Debates on Optic Neuritis and Acute Ischemic Optic Neuropathy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B.Chairman and speaker : Everything you need to know about intravitreal injections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C.Controversies in Retina Diseases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37. </w:t>
      </w:r>
      <w:r>
        <w:rPr>
          <w:rStyle w:val="None"/>
          <w:b w:val="1"/>
          <w:bCs w:val="1"/>
          <w:rtl w:val="0"/>
          <w:lang w:val="en-US"/>
        </w:rPr>
        <w:t>3rd Scientific Day of Greek Vitreoretinal Society, 31 October 2015, Volos,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Treat and Extend in ARMD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38. </w:t>
      </w:r>
      <w:r>
        <w:rPr>
          <w:rStyle w:val="None"/>
          <w:b w:val="1"/>
          <w:bCs w:val="1"/>
          <w:rtl w:val="0"/>
          <w:lang w:val="en-US"/>
        </w:rPr>
        <w:t>Scientific day of Greek College of Ophthalmology, 19 December 2015, Athens,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Ranibizumab: New data in Diabetic Retinopathy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39. </w:t>
      </w:r>
      <w:r>
        <w:rPr>
          <w:rStyle w:val="None"/>
          <w:b w:val="1"/>
          <w:bCs w:val="1"/>
          <w:rtl w:val="0"/>
          <w:lang w:val="en-US"/>
        </w:rPr>
        <w:t>41st Panhellenic Medical Congress, 10-13 June 2015,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Diabetic Retinopathy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40. </w:t>
      </w:r>
      <w:r>
        <w:rPr>
          <w:rStyle w:val="None"/>
          <w:b w:val="1"/>
          <w:bCs w:val="1"/>
          <w:rtl w:val="0"/>
          <w:lang w:val="en-US"/>
        </w:rPr>
        <w:t>48th Panhellenic Ophthalmological Congress,14-17 May 2015 Olympia 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A.Diabetic Retinopathy: from theory to action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B.EURETINA guidelines for wetAMD management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C. Macular Chorioretinal Dystrophies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41. </w:t>
      </w:r>
      <w:r>
        <w:rPr>
          <w:rStyle w:val="None"/>
          <w:b w:val="1"/>
          <w:bCs w:val="1"/>
          <w:rtl w:val="0"/>
          <w:lang w:val="en-US"/>
        </w:rPr>
        <w:t>10th Panhellenic Congress of Greek Vitreoretinal Society  ,15-17 January 2015 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A.Diseases of the Optic Nerve Head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B.Degenerative maculopathy: from theory to practice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42. </w:t>
      </w:r>
      <w:r>
        <w:rPr>
          <w:rStyle w:val="None"/>
          <w:b w:val="1"/>
          <w:bCs w:val="1"/>
          <w:rtl w:val="0"/>
          <w:lang w:val="en-US"/>
        </w:rPr>
        <w:t>29th International Congress of the Hellenic Society of Intraocular Implant and Refractive Surgery.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IOL selection in ARMD patients.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43. </w:t>
      </w:r>
      <w:r>
        <w:rPr>
          <w:rStyle w:val="None"/>
          <w:b w:val="1"/>
          <w:bCs w:val="1"/>
          <w:rtl w:val="0"/>
          <w:lang w:val="en-US"/>
        </w:rPr>
        <w:t>Scientific day of Greek College of Ophthalmology, 12 April  2014, Athens,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Off label use of AntiVEGF agents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44. </w:t>
      </w:r>
      <w:r>
        <w:rPr>
          <w:rStyle w:val="None"/>
          <w:b w:val="1"/>
          <w:bCs w:val="1"/>
          <w:rtl w:val="0"/>
          <w:lang w:val="en-US"/>
        </w:rPr>
        <w:t>Spring Meeting of Peloponnese Ophthalmological Society, 1 November 2014, Vytina,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Vascular Retinal Diseases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45. </w:t>
      </w:r>
      <w:r>
        <w:rPr>
          <w:rStyle w:val="None"/>
          <w:b w:val="1"/>
          <w:bCs w:val="1"/>
          <w:rtl w:val="0"/>
          <w:lang w:val="en-US"/>
        </w:rPr>
        <w:t>Scientific day of Greek College of Ophthalmology, 13 December 2014, Athens,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A.Aflibercept: Theory, Molecule, Studied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B.Dietary supplements : yes or no?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46. </w:t>
      </w:r>
      <w:r>
        <w:rPr>
          <w:rStyle w:val="None"/>
          <w:b w:val="1"/>
          <w:bCs w:val="1"/>
          <w:rtl w:val="0"/>
          <w:lang w:val="en-US"/>
        </w:rPr>
        <w:t>9th Panhellenic Congress of Greek Vitreoretinal Society  ,16-18 January 2014 , Athens</w:t>
      </w:r>
    </w:p>
    <w:p>
      <w:pPr>
        <w:pStyle w:val="Βασικό"/>
        <w:numPr>
          <w:ilvl w:val="0"/>
          <w:numId w:val="3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 xml:space="preserve">What an ophthalmologist should know about dietary supplements </w:t>
      </w:r>
    </w:p>
    <w:p>
      <w:pPr>
        <w:pStyle w:val="Βασικό"/>
        <w:numPr>
          <w:ilvl w:val="0"/>
          <w:numId w:val="3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B Diabetic Retinopathy: from theory to practice</w:t>
      </w:r>
    </w:p>
    <w:p>
      <w:pPr>
        <w:pStyle w:val="Βασικό"/>
        <w:numPr>
          <w:ilvl w:val="0"/>
          <w:numId w:val="3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AntiVEGF treatment for exudative maculopathies: Update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47. </w:t>
      </w:r>
      <w:r>
        <w:rPr>
          <w:rStyle w:val="None"/>
          <w:b w:val="1"/>
          <w:bCs w:val="1"/>
          <w:rtl w:val="0"/>
          <w:lang w:val="en-US"/>
        </w:rPr>
        <w:t>47th Panhellenic Ophthalmological Congress,28-31 May 2014 , Thessaloniki  , Greece</w:t>
      </w:r>
    </w:p>
    <w:p>
      <w:pPr>
        <w:pStyle w:val="Βασικό"/>
        <w:numPr>
          <w:ilvl w:val="0"/>
          <w:numId w:val="36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AntiVEGF treatment in exudative ARMD</w:t>
      </w:r>
    </w:p>
    <w:p>
      <w:pPr>
        <w:pStyle w:val="Βασικό"/>
        <w:bidi w:val="0"/>
        <w:ind w:left="0" w:right="0" w:firstLine="0"/>
        <w:jc w:val="left"/>
        <w:rPr>
          <w:rStyle w:val="None"/>
          <w:b w:val="1"/>
          <w:bCs w:val="1"/>
          <w:rtl w:val="0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48. </w:t>
      </w:r>
      <w:r>
        <w:rPr>
          <w:rStyle w:val="None"/>
          <w:b w:val="1"/>
          <w:bCs w:val="1"/>
          <w:rtl w:val="0"/>
          <w:lang w:val="en-US"/>
        </w:rPr>
        <w:t>46th Panhellenic Ophthalmological Congress,23-26 May 2013 , Messinia  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A.Diabetic Retinopathy: from theory to practice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B.CSCR and PCV . Diagnosticals and treatment Dilemmas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>C. SOE LECTURE: Retinal Inherited Diseases-past and future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u w:val="single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u w:val="single"/>
          <w:rtl w:val="0"/>
          <w:lang w:val="en-US"/>
        </w:rPr>
        <w:t xml:space="preserve">49. </w:t>
      </w:r>
      <w:r>
        <w:rPr>
          <w:rStyle w:val="None"/>
          <w:b w:val="1"/>
          <w:bCs w:val="1"/>
          <w:rtl w:val="0"/>
          <w:lang w:val="en-US"/>
        </w:rPr>
        <w:t>8th Panhellenic Congress of Greek Vitreoretinal Society  ,18-19 January 2013 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A.OCT and other imaging examinations for the diagnosis and follow up diseases of the macula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 AMD: from theory to practice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50. </w:t>
      </w:r>
      <w:r>
        <w:rPr>
          <w:rStyle w:val="None"/>
          <w:b w:val="1"/>
          <w:bCs w:val="1"/>
          <w:rtl w:val="0"/>
          <w:lang w:val="en-US"/>
        </w:rPr>
        <w:t>Ophthalmorama-Yearly Journal Club of Greek Ophthalmological Society, 23 November 2013,Athens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Medical Retina review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51. </w:t>
      </w:r>
      <w:r>
        <w:rPr>
          <w:rStyle w:val="None"/>
          <w:b w:val="1"/>
          <w:bCs w:val="1"/>
          <w:rtl w:val="0"/>
          <w:lang w:val="en-US"/>
        </w:rPr>
        <w:t>Cretan Ophthalmological Society , 30 November 2013, Heraklion,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Vascular Diseases of the Retina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52. </w:t>
      </w:r>
      <w:r>
        <w:rPr>
          <w:rStyle w:val="None"/>
          <w:b w:val="1"/>
          <w:bCs w:val="1"/>
          <w:rtl w:val="0"/>
          <w:lang w:val="en-US"/>
        </w:rPr>
        <w:t>Greek Ophthalmological Society Meeting, 21-22 September 2013, Poros, 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OCT</w:t>
      </w:r>
      <w:r>
        <w:rPr>
          <w:rStyle w:val="None"/>
          <w:b w:val="1"/>
          <w:bCs w:val="1"/>
          <w:rtl w:val="0"/>
          <w:lang w:val="en-US"/>
        </w:rPr>
        <w:t xml:space="preserve"> cases and interpretation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53. </w:t>
      </w:r>
      <w:r>
        <w:rPr>
          <w:rStyle w:val="None"/>
          <w:b w:val="1"/>
          <w:bCs w:val="1"/>
          <w:rtl w:val="0"/>
          <w:lang w:val="en-US"/>
        </w:rPr>
        <w:t>7th Panhellenic Congress of Greek Vitreoretinal Society  ,13-15 January 2012 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A.Diagnostic and therapeutic problems on medical retina-Discussion of interesting cases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B.Ranibizumab: from basic science to therapy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54. </w:t>
      </w:r>
      <w:r>
        <w:rPr>
          <w:rStyle w:val="None"/>
          <w:b w:val="1"/>
          <w:bCs w:val="1"/>
          <w:rtl w:val="0"/>
          <w:lang w:val="en-US"/>
        </w:rPr>
        <w:t>45th Panhellenic Ophthalmological Congress, 24-27  May 2013 , Chakidiki 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A.Gene treatments and stem cells for macular diseases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 Clinical workshop: ARMD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55. </w:t>
      </w:r>
      <w:r>
        <w:rPr>
          <w:rStyle w:val="None"/>
          <w:b w:val="1"/>
          <w:bCs w:val="1"/>
          <w:rtl w:val="0"/>
          <w:lang w:val="en-US"/>
        </w:rPr>
        <w:t>44th Panhellenic Ophthalmological Congress, 18-22 May 2011 ,Athens , Greece</w:t>
      </w:r>
    </w:p>
    <w:p>
      <w:pPr>
        <w:pStyle w:val="Βασικό"/>
        <w:numPr>
          <w:ilvl w:val="0"/>
          <w:numId w:val="3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Chairman in rapid fire presentation (e-posters)</w:t>
      </w:r>
    </w:p>
    <w:p>
      <w:pPr>
        <w:pStyle w:val="Βασικό"/>
        <w:numPr>
          <w:ilvl w:val="0"/>
          <w:numId w:val="3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Treatment of Diabetic Retinopathy</w:t>
      </w:r>
    </w:p>
    <w:p>
      <w:pPr>
        <w:pStyle w:val="Βασικό"/>
        <w:numPr>
          <w:ilvl w:val="0"/>
          <w:numId w:val="3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New prospectives in the treatment of diabetic macular oedema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56. </w:t>
      </w:r>
      <w:r>
        <w:rPr>
          <w:rStyle w:val="None"/>
          <w:b w:val="1"/>
          <w:bCs w:val="1"/>
          <w:rtl w:val="0"/>
          <w:lang w:val="en-US"/>
        </w:rPr>
        <w:t>Greek Ophthalmological Society Meeting, 23 September 2011, Athens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DME and RVO management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rtl w:val="0"/>
          <w:lang w:val="en-US"/>
        </w:rPr>
        <w:t xml:space="preserve">57.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6th Panhellenic Congress of Greek Vitreoretinal Society  ,14-16 January 2011 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Macular Diseases: Interesting Cases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after="100"/>
        <w:rPr>
          <w:rStyle w:val="None"/>
        </w:rPr>
      </w:pPr>
    </w:p>
    <w:p>
      <w:pPr>
        <w:pStyle w:val="Βασικό"/>
        <w:spacing w:after="100"/>
      </w:pPr>
    </w:p>
    <w:p>
      <w:pPr>
        <w:pStyle w:val="Βασικό"/>
        <w:spacing w:after="100" w:line="360" w:lineRule="auto"/>
        <w:ind w:left="1" w:firstLine="0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Γ</w:t>
      </w:r>
      <w:r>
        <w:rPr>
          <w:rStyle w:val="None"/>
          <w:b w:val="1"/>
          <w:bCs w:val="1"/>
          <w:rtl w:val="0"/>
          <w:lang w:val="en-US"/>
        </w:rPr>
        <w:t xml:space="preserve">) </w:t>
      </w:r>
      <w:r>
        <w:rPr>
          <w:rStyle w:val="None"/>
          <w:b w:val="1"/>
          <w:bCs w:val="1"/>
          <w:rtl w:val="0"/>
          <w:lang w:val="en-US"/>
        </w:rPr>
        <w:t>ΣΥΜΜΕΤΟΧΗ ΣΕ ΠΕΡΙΟΔΙΚΑ</w:t>
      </w:r>
    </w:p>
    <w:p>
      <w:pPr>
        <w:pStyle w:val="Βασικό"/>
        <w:spacing w:after="100" w:line="360" w:lineRule="auto"/>
      </w:pPr>
      <w:r>
        <w:rPr>
          <w:rStyle w:val="None"/>
          <w:rtl w:val="0"/>
          <w:lang w:val="en-US"/>
        </w:rPr>
        <w:t xml:space="preserve">          1. </w:t>
      </w:r>
      <w:r>
        <w:rPr>
          <w:rStyle w:val="None"/>
          <w:rtl w:val="0"/>
          <w:lang w:val="en-US"/>
        </w:rPr>
        <w:t xml:space="preserve">Από τον Σεπτέμβριο του </w:t>
      </w:r>
      <w:r>
        <w:rPr>
          <w:rStyle w:val="None"/>
          <w:rtl w:val="0"/>
          <w:lang w:val="en-US"/>
        </w:rPr>
        <w:t xml:space="preserve">2007 </w:t>
      </w:r>
      <w:r>
        <w:rPr>
          <w:rStyle w:val="None"/>
          <w:rtl w:val="0"/>
          <w:lang w:val="en-US"/>
        </w:rPr>
        <w:t xml:space="preserve">έως και σήμερα διατηρώ την μόνιμη στήλη    </w:t>
      </w:r>
    </w:p>
    <w:p>
      <w:pPr>
        <w:pStyle w:val="Βασικό"/>
        <w:spacing w:after="100" w:line="360" w:lineRule="auto"/>
      </w:pPr>
      <w:r>
        <w:rPr>
          <w:rStyle w:val="None"/>
          <w:rtl w:val="0"/>
          <w:lang w:val="en-US"/>
        </w:rPr>
        <w:t xml:space="preserve">             Επιστημονικά Νέα με μια ματιά στο περιοδικό της Ελληνικής </w:t>
      </w:r>
    </w:p>
    <w:p>
      <w:pPr>
        <w:pStyle w:val="Βασικό"/>
        <w:spacing w:after="100" w:line="360" w:lineRule="auto"/>
      </w:pPr>
      <w:r>
        <w:rPr>
          <w:rStyle w:val="None"/>
          <w:rtl w:val="0"/>
          <w:lang w:val="en-US"/>
        </w:rPr>
        <w:t xml:space="preserve">             Οφθαλμολογικής Εταιρίας</w:t>
      </w:r>
      <w:r>
        <w:rPr>
          <w:rStyle w:val="None"/>
          <w:rtl w:val="0"/>
          <w:lang w:val="en-US"/>
        </w:rPr>
        <w:t xml:space="preserve">,  </w:t>
      </w:r>
      <w:r>
        <w:rPr>
          <w:rStyle w:val="None"/>
          <w:rtl w:val="0"/>
          <w:lang w:val="en-US"/>
        </w:rPr>
        <w:t>Οφθαλμολογικά  Χρονικά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όπου γίνεται </w:t>
      </w:r>
    </w:p>
    <w:p>
      <w:pPr>
        <w:pStyle w:val="Βασικό"/>
        <w:spacing w:after="100" w:line="360" w:lineRule="auto"/>
      </w:pPr>
      <w:r>
        <w:rPr>
          <w:rStyle w:val="None"/>
          <w:rtl w:val="0"/>
          <w:lang w:val="en-US"/>
        </w:rPr>
        <w:t xml:space="preserve">             ανασκόπηση των πιο ενδιαφερόντων άρθρων από τα διεθνή  </w:t>
      </w:r>
    </w:p>
    <w:p>
      <w:pPr>
        <w:pStyle w:val="Βασικό"/>
        <w:spacing w:after="100" w:line="360" w:lineRule="auto"/>
      </w:pPr>
      <w:r>
        <w:rPr>
          <w:rStyle w:val="None"/>
          <w:rtl w:val="0"/>
          <w:lang w:val="en-US"/>
        </w:rPr>
        <w:t xml:space="preserve">            οφθαλμολογικά περιοδικά</w:t>
      </w:r>
      <w:r>
        <w:rPr>
          <w:rStyle w:val="None"/>
          <w:rtl w:val="0"/>
          <w:lang w:val="en-US"/>
        </w:rPr>
        <w:t xml:space="preserve">.     </w:t>
      </w:r>
    </w:p>
    <w:p>
      <w:pPr>
        <w:pStyle w:val="Βασικό"/>
        <w:spacing w:after="100" w:line="360" w:lineRule="auto"/>
      </w:pPr>
      <w:r>
        <w:rPr>
          <w:rStyle w:val="None"/>
          <w:rtl w:val="0"/>
          <w:lang w:val="en-US"/>
        </w:rPr>
        <w:t xml:space="preserve">          2. </w:t>
      </w:r>
      <w:r>
        <w:rPr>
          <w:rStyle w:val="None"/>
          <w:rtl w:val="0"/>
          <w:lang w:val="en-US"/>
        </w:rPr>
        <w:t xml:space="preserve">Είμαι κριτής υποβληθέντων άρθρων </w:t>
      </w:r>
      <w:r>
        <w:rPr>
          <w:rStyle w:val="None"/>
          <w:rtl w:val="0"/>
          <w:lang w:val="en-US"/>
        </w:rPr>
        <w:t xml:space="preserve">(peer reviewer) </w:t>
      </w:r>
      <w:r>
        <w:rPr>
          <w:rStyle w:val="None"/>
          <w:rtl w:val="0"/>
          <w:lang w:val="en-US"/>
        </w:rPr>
        <w:t>για τα περιοδικά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Β</w:t>
      </w:r>
      <w:r>
        <w:rPr>
          <w:rStyle w:val="None"/>
          <w:rtl w:val="0"/>
          <w:lang w:val="en-US"/>
        </w:rPr>
        <w:t xml:space="preserve">ritish Journal of Ophthalmology,  Clinical Ophthalmology , International Journal of Ophthalmology, Journal of  Inflammation </w:t>
      </w:r>
      <w:r>
        <w:rPr>
          <w:rStyle w:val="None"/>
          <w:rtl w:val="0"/>
          <w:lang w:val="en-US"/>
        </w:rPr>
        <w:t xml:space="preserve">και την </w:t>
      </w:r>
      <w:r>
        <w:rPr>
          <w:rStyle w:val="None"/>
          <w:rtl w:val="0"/>
          <w:lang w:val="en-US"/>
        </w:rPr>
        <w:t xml:space="preserve">dovepress. </w:t>
      </w:r>
    </w:p>
    <w:p>
      <w:pPr>
        <w:pStyle w:val="Βασικό"/>
        <w:spacing w:after="100" w:line="360" w:lineRule="auto"/>
      </w:pPr>
      <w:r>
        <w:rPr>
          <w:rStyle w:val="None"/>
          <w:rtl w:val="0"/>
          <w:lang w:val="en-US"/>
        </w:rPr>
        <w:t xml:space="preserve">       3. </w:t>
      </w:r>
      <w:r>
        <w:rPr>
          <w:rStyle w:val="None"/>
          <w:rtl w:val="0"/>
          <w:lang w:val="en-US"/>
        </w:rPr>
        <w:t>Μέλος συντακτικής επιτροπής περιοδικού</w:t>
      </w:r>
      <w:r>
        <w:rPr>
          <w:rStyle w:val="None"/>
          <w:rtl w:val="0"/>
          <w:lang w:val="en-US"/>
        </w:rPr>
        <w:t xml:space="preserve">: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after="240" w:line="300" w:lineRule="atLeast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Οφθαλμολογικά Χρονικά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Biomed Research International , World Journal of Ophthalmology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after="240" w:line="300" w:lineRule="atLeast"/>
        <w:rPr>
          <w:rStyle w:val="None"/>
          <w:rFonts w:ascii="Times" w:cs="Times" w:hAnsi="Times" w:eastAsia="Times"/>
          <w:sz w:val="24"/>
          <w:szCs w:val="24"/>
        </w:rPr>
      </w:pPr>
    </w:p>
    <w:p>
      <w:pPr>
        <w:pStyle w:val="Βασικό"/>
        <w:spacing w:after="100" w:line="360" w:lineRule="auto"/>
        <w:rPr>
          <w:rStyle w:val="None"/>
          <w:b w:val="1"/>
          <w:bCs w:val="1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ΕΡΕΥΝΗΤΙΚΟ ΕΡΓΟ</w:t>
      </w:r>
    </w:p>
    <w:p>
      <w:pPr>
        <w:pStyle w:val="Βασικό"/>
        <w:spacing w:after="100" w:line="360" w:lineRule="auto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</w:t>
      </w:r>
    </w:p>
    <w:p>
      <w:pPr>
        <w:pStyle w:val="Βασικό"/>
        <w:spacing w:after="120" w:line="288" w:lineRule="auto"/>
        <w:ind w:left="2835" w:hanging="2835"/>
      </w:pPr>
      <w:r>
        <w:rPr>
          <w:rStyle w:val="None"/>
          <w:rtl w:val="0"/>
          <w:lang w:val="en-US"/>
        </w:rPr>
        <w:t xml:space="preserve">1999 -  2003                          </w:t>
      </w:r>
      <w:r>
        <w:rPr>
          <w:rStyle w:val="None"/>
          <w:rtl w:val="0"/>
          <w:lang w:val="en-US"/>
        </w:rPr>
        <w:t xml:space="preserve">Επιστημονικός Συνεργάτης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Εργαστήριο Αγγειολογικής    </w:t>
      </w:r>
    </w:p>
    <w:p>
      <w:pPr>
        <w:pStyle w:val="Βασικό"/>
        <w:spacing w:after="120" w:line="288" w:lineRule="auto"/>
        <w:ind w:left="2835" w:hanging="2835"/>
      </w:pPr>
      <w:r>
        <w:rPr>
          <w:rStyle w:val="None"/>
          <w:rtl w:val="0"/>
          <w:lang w:val="en-US"/>
        </w:rPr>
        <w:t xml:space="preserve">                                              Έρευνας</w:t>
      </w:r>
      <w:r>
        <w:rPr>
          <w:rStyle w:val="None"/>
          <w:rtl w:val="0"/>
          <w:lang w:val="en-US"/>
        </w:rPr>
        <w:t xml:space="preserve">,  </w:t>
      </w:r>
      <w:r>
        <w:rPr>
          <w:rStyle w:val="None"/>
          <w:rtl w:val="0"/>
          <w:lang w:val="en-US"/>
        </w:rPr>
        <w:t>Πανεπιστημιακό Νοσοκομείο «Αλεξάνδρα»</w:t>
      </w:r>
      <w:r>
        <w:rPr>
          <w:rStyle w:val="None"/>
          <w:rtl w:val="0"/>
          <w:lang w:val="en-US"/>
        </w:rPr>
        <w:t xml:space="preserve">. </w:t>
      </w:r>
    </w:p>
    <w:p>
      <w:pPr>
        <w:pStyle w:val="Βασικό"/>
        <w:spacing w:after="120" w:line="288" w:lineRule="auto"/>
        <w:ind w:left="2835" w:hanging="2835"/>
      </w:pPr>
      <w:r>
        <w:rPr>
          <w:rStyle w:val="None"/>
          <w:rtl w:val="0"/>
          <w:lang w:val="en-US"/>
        </w:rPr>
        <w:t xml:space="preserve">                                               Μελέτη της λειτουργίας του ενδοθηλίου κάτω από </w:t>
      </w:r>
    </w:p>
    <w:p>
      <w:pPr>
        <w:pStyle w:val="Βασικό"/>
        <w:spacing w:after="120" w:line="288" w:lineRule="auto"/>
        <w:ind w:left="2835" w:hanging="2835"/>
      </w:pPr>
      <w:r>
        <w:rPr>
          <w:rStyle w:val="None"/>
          <w:rtl w:val="0"/>
          <w:lang w:val="en-US"/>
        </w:rPr>
        <w:t xml:space="preserve">                                               φυσιολογικές και παθολογικές καταστάσεις</w:t>
      </w:r>
      <w:r>
        <w:rPr>
          <w:rStyle w:val="None"/>
          <w:rtl w:val="0"/>
          <w:lang w:val="en-US"/>
        </w:rPr>
        <w:t>.</w:t>
      </w:r>
      <w:r>
        <w:rPr>
          <w:rStyle w:val="None"/>
          <w:rtl w:val="0"/>
          <w:lang w:val="en-US"/>
        </w:rPr>
        <w:t xml:space="preserve">Συνεργασία </w:t>
      </w:r>
    </w:p>
    <w:p>
      <w:pPr>
        <w:pStyle w:val="Βασικό"/>
        <w:spacing w:after="120" w:line="288" w:lineRule="auto"/>
        <w:ind w:left="2835" w:hanging="2835"/>
      </w:pPr>
      <w:r>
        <w:rPr>
          <w:rStyle w:val="None"/>
          <w:rtl w:val="0"/>
          <w:lang w:val="en-US"/>
        </w:rPr>
        <w:t xml:space="preserve">                                               με Καθ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>Κο Σταματελόπουλο και Καθ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>Κο Λεκάκη</w:t>
      </w:r>
      <w:r>
        <w:rPr>
          <w:rStyle w:val="None"/>
          <w:rtl w:val="0"/>
          <w:lang w:val="en-US"/>
        </w:rPr>
        <w:t>.</w:t>
      </w:r>
    </w:p>
    <w:p>
      <w:pPr>
        <w:pStyle w:val="Βασικό"/>
        <w:spacing w:after="120"/>
        <w:ind w:left="2835" w:hanging="2835"/>
      </w:pPr>
    </w:p>
    <w:p>
      <w:pPr>
        <w:pStyle w:val="Βασικό"/>
        <w:spacing w:after="120"/>
        <w:ind w:left="2835" w:hanging="2835"/>
      </w:pPr>
    </w:p>
    <w:p>
      <w:pPr>
        <w:pStyle w:val="Βασικό"/>
        <w:spacing w:after="120"/>
        <w:ind w:left="2835" w:hanging="2835"/>
      </w:pPr>
      <w:r>
        <w:rPr>
          <w:rStyle w:val="None"/>
          <w:rtl w:val="0"/>
          <w:lang w:val="en-US"/>
        </w:rPr>
        <w:t xml:space="preserve">2000-2003                            </w:t>
      </w:r>
      <w:r>
        <w:rPr>
          <w:rStyle w:val="None"/>
          <w:rtl w:val="0"/>
          <w:lang w:val="en-US"/>
        </w:rPr>
        <w:t xml:space="preserve">Επιστημονικός Συνεργάτης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Εργαστήριο Χειρουργικής </w:t>
      </w:r>
    </w:p>
    <w:p>
      <w:pPr>
        <w:pStyle w:val="Βασικό"/>
        <w:spacing w:after="120"/>
        <w:ind w:left="2835" w:hanging="2835"/>
      </w:pPr>
      <w:r>
        <w:rPr>
          <w:rStyle w:val="None"/>
          <w:rtl w:val="0"/>
          <w:lang w:val="en-US"/>
        </w:rPr>
        <w:t xml:space="preserve">                                              Έρευνας   Πανεπιστημιακό Νοσοκομείο «Ιπποκράτειο»</w:t>
      </w:r>
      <w:r>
        <w:rPr>
          <w:rStyle w:val="None"/>
          <w:rtl w:val="0"/>
          <w:lang w:val="en-US"/>
        </w:rPr>
        <w:t xml:space="preserve">. </w:t>
      </w:r>
    </w:p>
    <w:p>
      <w:pPr>
        <w:pStyle w:val="Βασικό"/>
        <w:spacing w:after="120"/>
        <w:ind w:left="2835" w:hanging="2835"/>
      </w:pPr>
      <w:r>
        <w:rPr>
          <w:rStyle w:val="None"/>
          <w:rtl w:val="0"/>
          <w:lang w:val="en-US"/>
        </w:rPr>
        <w:t xml:space="preserve">                                              Μελέτη της σήψης και της απόπτωσης καρκινικών και </w:t>
      </w:r>
    </w:p>
    <w:p>
      <w:pPr>
        <w:pStyle w:val="Βασικό"/>
        <w:spacing w:after="120"/>
        <w:ind w:left="2835" w:hanging="2835"/>
      </w:pPr>
      <w:r>
        <w:rPr>
          <w:rStyle w:val="None"/>
          <w:rtl w:val="0"/>
          <w:lang w:val="en-US"/>
        </w:rPr>
        <w:t xml:space="preserve">                                              φυσιολογικών κυττάρων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>Συνεργασία με Καθ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 xml:space="preserve">Κο </w:t>
      </w:r>
    </w:p>
    <w:p>
      <w:pPr>
        <w:pStyle w:val="Βασικό"/>
        <w:spacing w:after="120"/>
        <w:ind w:left="2835" w:hanging="2835"/>
      </w:pPr>
      <w:r>
        <w:rPr>
          <w:rStyle w:val="None"/>
          <w:rtl w:val="0"/>
          <w:lang w:val="en-US"/>
        </w:rPr>
        <w:t xml:space="preserve">                                              Κωνσταντουλάκη</w:t>
      </w:r>
    </w:p>
    <w:p>
      <w:pPr>
        <w:pStyle w:val="Βασικό"/>
        <w:spacing w:after="120"/>
        <w:ind w:left="2835" w:hanging="2835"/>
      </w:pPr>
    </w:p>
    <w:p>
      <w:pPr>
        <w:pStyle w:val="Βασικό"/>
        <w:spacing w:after="120"/>
        <w:ind w:left="2835" w:hanging="2835"/>
      </w:pPr>
    </w:p>
    <w:p>
      <w:pPr>
        <w:pStyle w:val="Βασικό"/>
        <w:spacing w:after="120"/>
        <w:ind w:left="2835" w:hanging="2835"/>
      </w:pPr>
    </w:p>
    <w:p>
      <w:pPr>
        <w:pStyle w:val="Βασικό"/>
        <w:spacing w:line="360" w:lineRule="auto"/>
        <w:jc w:val="both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</w:t>
      </w:r>
    </w:p>
    <w:p>
      <w:pPr>
        <w:pStyle w:val="Βασικό"/>
        <w:spacing w:line="360" w:lineRule="auto"/>
        <w:jc w:val="both"/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1999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μου ανετέθη από το τμήμα Ιατρικής του Πανεπιστημίου Αθηνών θέμα διδακτορικής διατριβής με γενικό τίτλο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ΑΜΕΑ και Διαβητική</w:t>
      </w:r>
      <w:r>
        <w:rPr>
          <w:rStyle w:val="None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Αμφιβληστροειδοπάθεια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Για την εκπόνηση της διατριβής εργάσθηκα στο </w:t>
      </w:r>
      <w:r>
        <w:rPr>
          <w:rStyle w:val="None"/>
          <w:rtl w:val="0"/>
          <w:lang w:val="en-US"/>
        </w:rPr>
        <w:t>Εργαστήριο Αγγειολογικής Έρευνας του Πανεπιστημιακό Νοσοκομείο «Αλεξάνδρα» υπό την επίβλεψη του Αναπληρωτού Καθηγητού Ιωάννη Λεκάκη</w:t>
      </w:r>
      <w:r>
        <w:rPr>
          <w:rStyle w:val="None"/>
          <w:rtl w:val="0"/>
          <w:lang w:val="en-US"/>
        </w:rPr>
        <w:t>.</w:t>
      </w:r>
    </w:p>
    <w:p>
      <w:pPr>
        <w:pStyle w:val="Βασικό"/>
        <w:spacing w:line="360" w:lineRule="auto"/>
        <w:jc w:val="both"/>
      </w:pPr>
      <w:r>
        <w:rPr>
          <w:rStyle w:val="None"/>
          <w:rtl w:val="0"/>
          <w:lang w:val="en-US"/>
        </w:rPr>
        <w:t xml:space="preserve">Μελετήσαμε την επίδραση των αναστολέων του Μετατρεπτικού ενζύμου της αγγειοτενσίνης </w:t>
      </w:r>
      <w:r>
        <w:rPr>
          <w:rStyle w:val="None"/>
          <w:rtl w:val="0"/>
          <w:lang w:val="en-US"/>
        </w:rPr>
        <w:t>(</w:t>
        <w:tab/>
      </w:r>
      <w:r>
        <w:rPr>
          <w:rStyle w:val="None"/>
          <w:rtl w:val="0"/>
          <w:lang w:val="en-US"/>
        </w:rPr>
        <w:t>ΜΕΑ</w:t>
      </w:r>
      <w:r>
        <w:rPr>
          <w:rStyle w:val="None"/>
          <w:rtl w:val="0"/>
          <w:lang w:val="en-US"/>
        </w:rPr>
        <w:t xml:space="preserve">) </w:t>
      </w:r>
      <w:r>
        <w:rPr>
          <w:rStyle w:val="None"/>
          <w:rtl w:val="0"/>
          <w:lang w:val="en-US"/>
        </w:rPr>
        <w:t>στο ενδοθήλιο ασθενών με διαβητική αμφιβληστροειδοπάθεια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 xml:space="preserve">Χρησιμοποιήσαμε παρέμβαση με κιναπρίλη </w:t>
      </w:r>
      <w:r>
        <w:rPr>
          <w:rStyle w:val="None"/>
          <w:rtl w:val="0"/>
          <w:lang w:val="en-US"/>
        </w:rPr>
        <w:t>(</w:t>
      </w:r>
      <w:r>
        <w:rPr>
          <w:rStyle w:val="None"/>
          <w:rtl w:val="0"/>
          <w:lang w:val="en-US"/>
        </w:rPr>
        <w:t>υψηλός δείκτης σύνδεσης με το ιστικό ΜΕΑ</w:t>
      </w:r>
      <w:r>
        <w:rPr>
          <w:rStyle w:val="None"/>
          <w:rtl w:val="0"/>
          <w:lang w:val="en-US"/>
        </w:rPr>
        <w:t xml:space="preserve">), </w:t>
      </w:r>
      <w:r>
        <w:rPr>
          <w:rStyle w:val="None"/>
          <w:rtl w:val="0"/>
          <w:lang w:val="en-US"/>
        </w:rPr>
        <w:t xml:space="preserve">καπτοπρίλη </w:t>
      </w:r>
      <w:r>
        <w:rPr>
          <w:rStyle w:val="None"/>
          <w:rtl w:val="0"/>
          <w:lang w:val="en-US"/>
        </w:rPr>
        <w:t>(</w:t>
      </w:r>
      <w:r>
        <w:rPr>
          <w:rStyle w:val="None"/>
          <w:rtl w:val="0"/>
          <w:lang w:val="en-US"/>
        </w:rPr>
        <w:t>χαμηλός δείκτης σύνδεσης με το ιστικό ΜΕΑ</w:t>
      </w:r>
      <w:r>
        <w:rPr>
          <w:rStyle w:val="None"/>
          <w:rtl w:val="0"/>
          <w:lang w:val="en-US"/>
        </w:rPr>
        <w:t xml:space="preserve">) </w:t>
      </w:r>
      <w:r>
        <w:rPr>
          <w:rStyle w:val="None"/>
          <w:rtl w:val="0"/>
          <w:lang w:val="en-US"/>
        </w:rPr>
        <w:t>και εικονικό δισκίο</w:t>
      </w:r>
      <w:r>
        <w:rPr>
          <w:rStyle w:val="None"/>
          <w:rtl w:val="0"/>
          <w:lang w:val="en-US"/>
        </w:rPr>
        <w:t>.</w:t>
      </w:r>
    </w:p>
    <w:p>
      <w:pPr>
        <w:pStyle w:val="Βασικό"/>
        <w:spacing w:line="360" w:lineRule="auto"/>
        <w:jc w:val="both"/>
      </w:pPr>
      <w:r>
        <w:rPr>
          <w:rStyle w:val="None"/>
          <w:rtl w:val="0"/>
          <w:lang w:val="en-US"/>
        </w:rPr>
        <w:t xml:space="preserve">H </w:t>
      </w:r>
      <w:r>
        <w:rPr>
          <w:rStyle w:val="None"/>
          <w:rtl w:val="0"/>
          <w:lang w:val="en-US"/>
        </w:rPr>
        <w:t xml:space="preserve">μελέτη της ενδοθηλιακής λειτουργείας εκτιμήθηκε με την βοήθεια της πληθυσμογραφίας </w:t>
        <w:tab/>
      </w:r>
      <w:r>
        <w:rPr>
          <w:rStyle w:val="None"/>
          <w:rtl w:val="0"/>
          <w:lang w:val="en-US"/>
        </w:rPr>
        <w:t>Hokanson.</w:t>
      </w:r>
    </w:p>
    <w:p>
      <w:pPr>
        <w:pStyle w:val="Επικεφαλίδα 1"/>
        <w:spacing w:line="360" w:lineRule="auto"/>
        <w:jc w:val="left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Κύρια συμπεράσματα υπήρξαν τα εξής</w:t>
      </w:r>
      <w:r>
        <w:rPr>
          <w:rStyle w:val="None"/>
          <w:sz w:val="24"/>
          <w:szCs w:val="24"/>
          <w:rtl w:val="0"/>
          <w:lang w:val="en-US"/>
        </w:rPr>
        <w:t xml:space="preserve">: A) H </w:t>
      </w:r>
      <w:r>
        <w:rPr>
          <w:rStyle w:val="None"/>
          <w:sz w:val="24"/>
          <w:szCs w:val="24"/>
          <w:rtl w:val="0"/>
          <w:lang w:val="en-US"/>
        </w:rPr>
        <w:t xml:space="preserve">από του στόματος χορήγηση εικονικού δισκίου ή αναστολέα του μετατρεπτικού ενζύμου της αγγειοτασίνης </w:t>
      </w:r>
      <w:r>
        <w:rPr>
          <w:rStyle w:val="None"/>
          <w:sz w:val="24"/>
          <w:szCs w:val="24"/>
          <w:rtl w:val="0"/>
          <w:lang w:val="en-US"/>
        </w:rPr>
        <w:t xml:space="preserve">, </w:t>
      </w:r>
      <w:r>
        <w:rPr>
          <w:rStyle w:val="None"/>
          <w:sz w:val="24"/>
          <w:szCs w:val="24"/>
          <w:rtl w:val="0"/>
          <w:lang w:val="en-US"/>
        </w:rPr>
        <w:t>χαμηλής  συγγενείας με το ιστικό μετατρεπτικό ένζυμο της αγγειοτασίνης</w:t>
      </w:r>
      <w:r>
        <w:rPr>
          <w:rStyle w:val="None"/>
          <w:sz w:val="24"/>
          <w:szCs w:val="24"/>
          <w:rtl w:val="0"/>
          <w:lang w:val="en-US"/>
        </w:rPr>
        <w:t>(</w:t>
      </w:r>
      <w:r>
        <w:rPr>
          <w:rStyle w:val="None"/>
          <w:sz w:val="24"/>
          <w:szCs w:val="24"/>
          <w:rtl w:val="0"/>
          <w:lang w:val="en-US"/>
        </w:rPr>
        <w:t>καπτοπρίλη</w:t>
      </w:r>
      <w:r>
        <w:rPr>
          <w:rStyle w:val="None"/>
          <w:sz w:val="24"/>
          <w:szCs w:val="24"/>
          <w:rtl w:val="0"/>
          <w:lang w:val="en-US"/>
        </w:rPr>
        <w:t xml:space="preserve">)  </w:t>
      </w:r>
      <w:r>
        <w:rPr>
          <w:rStyle w:val="None"/>
          <w:sz w:val="24"/>
          <w:szCs w:val="24"/>
          <w:rtl w:val="0"/>
          <w:lang w:val="en-US"/>
        </w:rPr>
        <w:t>δεν μετέβαλε την ενδοθηλιακή λειτουργία ασθενών με σακχαρώδη διαβήτη τύπου ΙΙ</w:t>
      </w:r>
      <w:r>
        <w:rPr>
          <w:rStyle w:val="None"/>
          <w:sz w:val="24"/>
          <w:szCs w:val="24"/>
          <w:rtl w:val="0"/>
          <w:lang w:val="en-US"/>
        </w:rPr>
        <w:t xml:space="preserve">.  </w:t>
      </w:r>
    </w:p>
    <w:p>
      <w:pPr>
        <w:pStyle w:val="Βασικό"/>
        <w:tabs>
          <w:tab w:val="left" w:pos="720"/>
        </w:tabs>
        <w:spacing w:line="360" w:lineRule="auto"/>
      </w:pPr>
      <w:r>
        <w:rPr>
          <w:rStyle w:val="None"/>
          <w:rtl w:val="0"/>
          <w:lang w:val="en-US"/>
        </w:rPr>
        <w:t>Β</w:t>
      </w:r>
      <w:r>
        <w:rPr>
          <w:rStyle w:val="None"/>
          <w:rtl w:val="0"/>
          <w:lang w:val="en-US"/>
        </w:rPr>
        <w:t xml:space="preserve">) H </w:t>
      </w:r>
      <w:r>
        <w:rPr>
          <w:rStyle w:val="None"/>
          <w:rtl w:val="0"/>
          <w:lang w:val="en-US"/>
        </w:rPr>
        <w:t xml:space="preserve">χορήγηση της κιναπρίλης βελτίωσε την ενδοθηλιακή λειτουργία σε ασθενείς με παραγωγική αμφιβληστροειδοπάθεια </w:t>
      </w:r>
      <w:r>
        <w:rPr>
          <w:rStyle w:val="None"/>
          <w:rtl w:val="0"/>
          <w:lang w:val="en-US"/>
        </w:rPr>
        <w:t>(</w:t>
      </w:r>
      <w:r>
        <w:rPr>
          <w:rStyle w:val="None"/>
          <w:rtl w:val="0"/>
          <w:lang w:val="en-US"/>
        </w:rPr>
        <w:t>βαριά ενδοθηλιακή βλάβη</w:t>
      </w:r>
      <w:r>
        <w:rPr>
          <w:rStyle w:val="None"/>
          <w:rtl w:val="0"/>
          <w:lang w:val="en-US"/>
        </w:rPr>
        <w:t xml:space="preserve">), </w:t>
      </w:r>
      <w:r>
        <w:rPr>
          <w:rStyle w:val="None"/>
          <w:rtl w:val="0"/>
          <w:lang w:val="en-US"/>
        </w:rPr>
        <w:t>πιθανώς αυξάνοντας  τη βιοδιαθεσιμότητα του ΝΟ και μειώνοντας το οξειδωτικό φορτίο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ενώ δεν βελτίωσε την ενδοθηλιακή λειτουργία σε ασθενείς με μη παραγωγική αμφιβληστροειδοπάθεια</w:t>
      </w:r>
      <w:r>
        <w:rPr>
          <w:rStyle w:val="None"/>
          <w:rtl w:val="0"/>
          <w:lang w:val="en-US"/>
        </w:rPr>
        <w:t>(</w:t>
      </w:r>
      <w:r>
        <w:rPr>
          <w:rStyle w:val="None"/>
          <w:rtl w:val="0"/>
          <w:lang w:val="en-US"/>
        </w:rPr>
        <w:t>ελαφρά ενδοθηλιακή βλάβη</w:t>
      </w:r>
      <w:r>
        <w:rPr>
          <w:rStyle w:val="None"/>
          <w:rtl w:val="0"/>
          <w:lang w:val="en-US"/>
        </w:rPr>
        <w:t>).</w:t>
      </w:r>
    </w:p>
    <w:p>
      <w:pPr>
        <w:pStyle w:val="Βασικό"/>
        <w:tabs>
          <w:tab w:val="left" w:pos="720"/>
        </w:tabs>
        <w:spacing w:line="360" w:lineRule="auto"/>
      </w:pPr>
      <w:r>
        <w:rPr>
          <w:rStyle w:val="None"/>
          <w:rtl w:val="0"/>
          <w:lang w:val="en-US"/>
        </w:rPr>
        <w:t>Γ</w:t>
      </w:r>
      <w:r>
        <w:rPr>
          <w:rStyle w:val="None"/>
          <w:rtl w:val="0"/>
          <w:lang w:val="en-US"/>
        </w:rPr>
        <w:t xml:space="preserve">) </w:t>
      </w:r>
      <w:r>
        <w:rPr>
          <w:rStyle w:val="None"/>
          <w:rtl w:val="0"/>
          <w:lang w:val="en-US"/>
        </w:rPr>
        <w:t>Οι ασθενείς με μη παραγωγική αμφιβληστροειδοπάθεια είχαν καλύτερη ενδοθηλιακή λειτουργία σε σχέση με τους ασθενείς με  παραγωγική αμφιβληστροειδοπάθεια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πιθανώς λόγω της  μικρότερης έκτασης της βλάβης στα ενδοθηλιακά κύτταρα και της αυξημένης βιοδιαθεσιμότητας του ΝΟ</w:t>
      </w:r>
      <w:r>
        <w:rPr>
          <w:rStyle w:val="None"/>
          <w:rtl w:val="0"/>
          <w:lang w:val="en-US"/>
        </w:rPr>
        <w:t>.</w:t>
      </w: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Στις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13/12/2004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ανέπτυξα την διδακτορική μου διατριβή με τελικό τίτλο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one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tl w:val="0"/>
          <w:lang w:val="en-US"/>
        </w:rPr>
        <w:t>Η επίδραση των αναστολέων του μετατρεπτικού ενζύμου της αγγειοτενσίνης στο ενδοθήλιο ασθενών με Σακχαρώδη διαβήτη τύπου ΙΙ και διαβητική  Αμφιβληστροειδοπάθεια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η οποία και έλαβε το βαθμό Άριστα και από τα επτά μέλη της εξεταστικής επιτροπής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Στις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03/02/2005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μου απονεμήθηκε ο τίτλος του διδάκτορα του τμήματος Ιατρικής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του Πανεπιστημίου Αθηνών με βαθμό 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Άριστα</w:t>
      </w: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</w:t>
      </w: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rtl w:val="0"/>
          <w:lang w:val="en-US"/>
        </w:rPr>
        <w:t>Συμμετοχή στο εγκεκριμένο ερευνητικό πρόγραμμα του ΚΕΣΥ που αφορά τον επιδημιολογικό έλεγχο της σπλαγχνικής λεϊσμανίασης του νομού Πειραιά και νήσων</w:t>
      </w:r>
      <w:r>
        <w:rPr>
          <w:rStyle w:val="None"/>
          <w:b w:val="1"/>
          <w:bCs w:val="1"/>
          <w:rtl w:val="0"/>
          <w:lang w:val="en-US"/>
        </w:rPr>
        <w:t xml:space="preserve">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Πιστοποιητικό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25)</w:t>
      </w: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Συμμετοχή σαν ερευνητής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(co-investigator)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μετά από πιστοποιήσεις σε διάφορα ερευνητικά πρωτόκολλα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 ELEVATE-NOVARTIS,   PERSEUS -BAYER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κα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rStyle w:val="None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ΕΚΠΑΙΔΕΥΤΙΚΟ ΕΡΓΟ</w:t>
      </w:r>
    </w:p>
    <w:p>
      <w:pPr>
        <w:pStyle w:val="Βασικό"/>
        <w:spacing w:line="360" w:lineRule="auto"/>
        <w:jc w:val="both"/>
        <w:rPr>
          <w:rStyle w:val="None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Α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Ως εκπαιδεύομενος</w:t>
      </w:r>
    </w:p>
    <w:p>
      <w:pPr>
        <w:pStyle w:val="Βασικό"/>
        <w:spacing w:line="360" w:lineRule="auto"/>
        <w:ind w:left="567" w:firstLine="0"/>
        <w:jc w:val="both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Μετεκπαιδευτικά σεμινάρια εκπαιδευτικού χαρακτήρα</w:t>
      </w:r>
    </w:p>
    <w:p>
      <w:pPr>
        <w:pStyle w:val="Βασικό"/>
        <w:spacing w:line="360" w:lineRule="auto"/>
        <w:ind w:left="567" w:firstLine="0"/>
        <w:jc w:val="both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100"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                      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2008               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Μ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oorfields Eye Hospital. Macular Course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100"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2                  2008               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Μ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oorfields Eye Hospital. Ophthalmic Imaging Course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100"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Style w:val="None"/>
          <w:rtl w:val="0"/>
          <w:lang w:val="en-US"/>
        </w:rPr>
        <w:t xml:space="preserve">                  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2008               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Μ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oorfields Eye Hospital.Adult Basic Life Support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100"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4                  2006                </w:t>
      </w:r>
      <w:r>
        <w:rPr>
          <w:rStyle w:val="None"/>
          <w:rtl w:val="0"/>
          <w:lang w:val="en-US"/>
        </w:rPr>
        <w:t>Η</w:t>
      </w:r>
      <w:r>
        <w:rPr>
          <w:rStyle w:val="None"/>
          <w:rtl w:val="0"/>
          <w:lang w:val="en-US"/>
        </w:rPr>
        <w:t xml:space="preserve">igh Communiction Wetlabs on Phacoemulcifiction,                       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100" w:line="360" w:lineRule="auto"/>
        <w:ind w:left="567" w:firstLine="0"/>
        <w:jc w:val="both"/>
      </w:pPr>
      <w:r>
        <w:rPr>
          <w:rStyle w:val="None"/>
          <w:rtl w:val="0"/>
          <w:lang w:val="en-US"/>
        </w:rPr>
        <w:t xml:space="preserve">                                   Vitrectomy, Refractive Surgery-Keratomes, (HSIORS)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100" w:line="360" w:lineRule="auto"/>
        <w:ind w:left="567" w:firstLine="0"/>
        <w:jc w:val="both"/>
      </w:pPr>
      <w:r>
        <w:rPr>
          <w:rStyle w:val="None"/>
          <w:rtl w:val="0"/>
          <w:lang w:val="en-US"/>
        </w:rPr>
        <w:t xml:space="preserve">5.         2005                 </w:t>
      </w:r>
      <w:r>
        <w:rPr>
          <w:rStyle w:val="None"/>
          <w:rtl w:val="0"/>
          <w:lang w:val="en-US"/>
        </w:rPr>
        <w:t>Ι</w:t>
      </w:r>
      <w:r>
        <w:rPr>
          <w:rStyle w:val="None"/>
          <w:rtl w:val="0"/>
          <w:lang w:val="en-US"/>
        </w:rPr>
        <w:t>mmediate Life Support Course (I.L.S.)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100" w:line="360" w:lineRule="auto"/>
      </w:pPr>
      <w:r>
        <w:rPr>
          <w:rStyle w:val="None"/>
          <w:rtl w:val="0"/>
          <w:lang w:val="en-US"/>
        </w:rPr>
        <w:t xml:space="preserve">                                                Resuscitation Council (UK) Rochdale Infirmary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100" w:line="360" w:lineRule="auto"/>
      </w:pPr>
      <w:r>
        <w:rPr>
          <w:rStyle w:val="None"/>
          <w:rtl w:val="0"/>
          <w:lang w:val="en-US"/>
        </w:rPr>
        <w:t xml:space="preserve">6                      2004                  Career Progression and Interview Skills  </w:t>
      </w:r>
    </w:p>
    <w:p>
      <w:pPr>
        <w:pStyle w:val="Σώμα κειμένου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100" w:line="360" w:lineRule="auto"/>
        <w:jc w:val="left"/>
      </w:pPr>
      <w:r>
        <w:rPr>
          <w:rStyle w:val="None"/>
          <w:rtl w:val="0"/>
          <w:lang w:val="en-US"/>
        </w:rPr>
        <w:t xml:space="preserve">                                                  Training,Manchester</w:t>
      </w:r>
    </w:p>
    <w:p>
      <w:pPr>
        <w:pStyle w:val="Σώμα κειμένου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100" w:line="360" w:lineRule="auto"/>
        <w:jc w:val="left"/>
      </w:pPr>
      <w:r>
        <w:rPr>
          <w:rStyle w:val="None"/>
          <w:rtl w:val="0"/>
          <w:lang w:val="en-US"/>
        </w:rPr>
        <w:t xml:space="preserve">7.                      2005                  </w:t>
      </w:r>
      <w:r>
        <w:rPr>
          <w:rStyle w:val="None"/>
          <w:rtl w:val="0"/>
          <w:lang w:val="en-US"/>
        </w:rPr>
        <w:t>Ι</w:t>
      </w:r>
      <w:r>
        <w:rPr>
          <w:rStyle w:val="None"/>
          <w:rtl w:val="0"/>
          <w:lang w:val="en-US"/>
        </w:rPr>
        <w:t>mmediate Life Support Course (I.L.S.)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120" w:after="100"/>
      </w:pPr>
      <w:r>
        <w:rPr>
          <w:rStyle w:val="None"/>
          <w:rtl w:val="0"/>
          <w:lang w:val="en-US"/>
        </w:rPr>
        <w:t xml:space="preserve">                                                  Resuscitation Council (UK) Rochdale Infirmary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120" w:after="100"/>
      </w:pPr>
      <w:r>
        <w:rPr>
          <w:rStyle w:val="None"/>
          <w:rtl w:val="0"/>
          <w:lang w:val="en-US"/>
        </w:rPr>
        <w:t>8.                       2004                  Acute Ill Management Course (A.I.M.)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120" w:after="100"/>
      </w:pPr>
      <w:r>
        <w:rPr>
          <w:rStyle w:val="None"/>
          <w:rtl w:val="0"/>
          <w:lang w:val="en-US"/>
        </w:rPr>
        <w:t xml:space="preserve">                                           Greater Manchester, Rochdale Infirmary Education Centre.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120" w:after="100"/>
      </w:pPr>
      <w:r>
        <w:rPr>
          <w:rStyle w:val="None"/>
          <w:rtl w:val="0"/>
          <w:lang w:val="en-US"/>
        </w:rPr>
        <w:t>9.                      2004                  Basic Skills in Phacoemulcification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120" w:after="100"/>
      </w:pPr>
      <w:r>
        <w:rPr>
          <w:rStyle w:val="None"/>
          <w:rtl w:val="0"/>
          <w:lang w:val="en-US"/>
        </w:rPr>
        <w:t xml:space="preserve">                                                  Royal College of Ophthalmologist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120" w:after="100"/>
      </w:pPr>
    </w:p>
    <w:p>
      <w:pPr>
        <w:pStyle w:val="Βασικό"/>
        <w:spacing w:after="100" w:line="360" w:lineRule="auto"/>
        <w:ind w:left="567" w:firstLine="0"/>
      </w:pPr>
      <w:r>
        <w:rPr>
          <w:rStyle w:val="None"/>
          <w:b w:val="1"/>
          <w:bCs w:val="1"/>
          <w:rtl w:val="0"/>
          <w:lang w:val="en-US"/>
        </w:rPr>
        <w:t xml:space="preserve">10 </w:t>
      </w:r>
      <w:r>
        <w:rPr>
          <w:rStyle w:val="None"/>
          <w:rtl w:val="0"/>
          <w:lang w:val="en-US"/>
        </w:rPr>
        <w:t>.2002</w:t>
        <w:tab/>
        <w:t xml:space="preserve">                       Advanced Life Support  Course , ALS</w:t>
      </w:r>
    </w:p>
    <w:p>
      <w:pPr>
        <w:pStyle w:val="Τμήμα κειμένου"/>
        <w:spacing w:after="100"/>
        <w:ind w:left="0" w:firstLine="0"/>
      </w:pPr>
      <w:r>
        <w:rPr>
          <w:rStyle w:val="None"/>
          <w:rtl w:val="0"/>
          <w:lang w:val="en-US"/>
        </w:rPr>
        <w:t xml:space="preserve">                                            Ναυτικό Νοσοκομείο Αθηνών</w:t>
      </w:r>
    </w:p>
    <w:p>
      <w:pPr>
        <w:pStyle w:val="Βασικό"/>
        <w:spacing w:after="100" w:line="360" w:lineRule="auto"/>
        <w:ind w:left="567" w:firstLine="0"/>
      </w:pPr>
      <w:r>
        <w:rPr>
          <w:rStyle w:val="None"/>
          <w:b w:val="1"/>
          <w:bCs w:val="1"/>
          <w:rtl w:val="0"/>
          <w:lang w:val="en-US"/>
        </w:rPr>
        <w:t xml:space="preserve">11 </w:t>
      </w:r>
      <w:r>
        <w:rPr>
          <w:rStyle w:val="None"/>
          <w:rtl w:val="0"/>
          <w:lang w:val="en-US"/>
        </w:rPr>
        <w:t xml:space="preserve">.2002 </w:t>
        <w:tab/>
        <w:t xml:space="preserve">                     </w:t>
      </w:r>
      <w:r>
        <w:rPr>
          <w:rStyle w:val="None"/>
          <w:rtl w:val="0"/>
          <w:lang w:val="en-US"/>
        </w:rPr>
        <w:t>Δίπλωμα Ναυτικής Ιατρικής</w:t>
      </w:r>
    </w:p>
    <w:p>
      <w:pPr>
        <w:pStyle w:val="Τμήμα κειμένου"/>
        <w:spacing w:after="100"/>
        <w:ind w:left="0" w:firstLine="0"/>
      </w:pPr>
      <w:r>
        <w:rPr>
          <w:rStyle w:val="None"/>
          <w:rtl w:val="0"/>
          <w:lang w:val="en-US"/>
        </w:rPr>
        <w:t xml:space="preserve">                                            Ναυτικό Νοσοκομείο Αθηνών</w:t>
      </w:r>
    </w:p>
    <w:p>
      <w:pPr>
        <w:pStyle w:val="Τμήμα κειμένου"/>
        <w:spacing w:after="100"/>
        <w:ind w:left="567" w:firstLine="0"/>
      </w:pPr>
      <w:r>
        <w:rPr>
          <w:rStyle w:val="None"/>
          <w:b w:val="1"/>
          <w:bCs w:val="1"/>
          <w:rtl w:val="0"/>
          <w:lang w:val="en-US"/>
        </w:rPr>
        <w:t xml:space="preserve">12. </w:t>
      </w:r>
      <w:r>
        <w:rPr>
          <w:rStyle w:val="None"/>
          <w:rtl w:val="0"/>
          <w:lang w:val="en-US"/>
        </w:rPr>
        <w:t xml:space="preserve"> 2001                      </w:t>
      </w:r>
      <w:r>
        <w:rPr>
          <w:rStyle w:val="None"/>
          <w:rtl w:val="0"/>
          <w:lang w:val="en-US"/>
        </w:rPr>
        <w:t>Δίπλωμα Υπερβαρικής και Καταδυτικής Ιατρικής</w:t>
      </w:r>
      <w:r>
        <w:rPr>
          <w:rStyle w:val="None"/>
          <w:rtl w:val="0"/>
          <w:lang w:val="en-US"/>
        </w:rPr>
        <w:t>.</w:t>
      </w:r>
    </w:p>
    <w:p>
      <w:pPr>
        <w:pStyle w:val="Βασικό"/>
        <w:spacing w:after="100" w:line="360" w:lineRule="auto"/>
        <w:ind w:left="360" w:firstLine="0"/>
      </w:pPr>
      <w:r>
        <w:rPr>
          <w:rStyle w:val="None"/>
          <w:rtl w:val="0"/>
          <w:lang w:val="en-US"/>
        </w:rPr>
        <w:t xml:space="preserve">                                       Ναυτικό Νοσοκομείο Αθηνών</w:t>
      </w:r>
    </w:p>
    <w:p>
      <w:pPr>
        <w:pStyle w:val="Βασικό"/>
        <w:spacing w:after="100" w:line="360" w:lineRule="auto"/>
        <w:ind w:left="360" w:firstLine="0"/>
      </w:pPr>
    </w:p>
    <w:p>
      <w:pPr>
        <w:pStyle w:val="Βασικό"/>
        <w:spacing w:after="100" w:line="360" w:lineRule="auto"/>
        <w:ind w:left="360" w:firstLine="0"/>
      </w:pPr>
    </w:p>
    <w:p>
      <w:pPr>
        <w:pStyle w:val="Βασικό"/>
        <w:spacing w:after="100" w:line="360" w:lineRule="auto"/>
        <w:ind w:left="360" w:firstLine="0"/>
      </w:pPr>
    </w:p>
    <w:p>
      <w:pPr>
        <w:pStyle w:val="Βασικό"/>
        <w:spacing w:after="100" w:line="360" w:lineRule="auto"/>
        <w:ind w:left="360" w:firstLine="0"/>
      </w:pPr>
    </w:p>
    <w:p>
      <w:pPr>
        <w:pStyle w:val="Βασικό"/>
        <w:spacing w:after="100" w:line="360" w:lineRule="auto"/>
        <w:ind w:left="360" w:firstLine="0"/>
      </w:pPr>
    </w:p>
    <w:p>
      <w:pPr>
        <w:pStyle w:val="Βασικό"/>
        <w:spacing w:after="100" w:line="360" w:lineRule="auto"/>
        <w:ind w:left="360" w:firstLine="0"/>
      </w:pPr>
    </w:p>
    <w:p>
      <w:pPr>
        <w:pStyle w:val="Βασικό"/>
        <w:spacing w:after="100" w:line="360" w:lineRule="auto"/>
        <w:ind w:left="360" w:firstLine="0"/>
      </w:pPr>
    </w:p>
    <w:p>
      <w:pPr>
        <w:pStyle w:val="Βασικό"/>
        <w:spacing w:after="100" w:line="360" w:lineRule="auto"/>
        <w:ind w:left="360" w:firstLine="0"/>
      </w:pPr>
    </w:p>
    <w:p>
      <w:pPr>
        <w:pStyle w:val="Βασικό"/>
        <w:spacing w:after="100" w:line="360" w:lineRule="auto"/>
        <w:ind w:left="360" w:firstLine="0"/>
      </w:pPr>
    </w:p>
    <w:p>
      <w:pPr>
        <w:pStyle w:val="Βασικό"/>
        <w:spacing w:after="100" w:line="360" w:lineRule="auto"/>
        <w:ind w:left="360" w:firstLine="0"/>
      </w:pPr>
    </w:p>
    <w:p>
      <w:pPr>
        <w:pStyle w:val="Βασικό"/>
        <w:spacing w:after="100" w:line="360" w:lineRule="auto"/>
        <w:ind w:left="360" w:firstLine="0"/>
      </w:pPr>
    </w:p>
    <w:p>
      <w:pPr>
        <w:pStyle w:val="Βασικό"/>
        <w:spacing w:after="100" w:line="360" w:lineRule="auto"/>
        <w:ind w:left="360" w:firstLine="0"/>
      </w:pPr>
    </w:p>
    <w:p>
      <w:pPr>
        <w:pStyle w:val="Βασικό"/>
        <w:spacing w:after="100" w:line="360" w:lineRule="auto"/>
        <w:ind w:left="360" w:firstLine="0"/>
      </w:pPr>
    </w:p>
    <w:p>
      <w:pPr>
        <w:pStyle w:val="Βασικό"/>
        <w:spacing w:after="100" w:line="360" w:lineRule="auto"/>
        <w:ind w:left="360" w:firstLine="0"/>
      </w:pPr>
    </w:p>
    <w:p>
      <w:pPr>
        <w:pStyle w:val="Βασικό"/>
        <w:spacing w:after="100" w:line="360" w:lineRule="auto"/>
        <w:ind w:left="360" w:firstLine="0"/>
      </w:pPr>
    </w:p>
    <w:p>
      <w:pPr>
        <w:pStyle w:val="Βασικό"/>
        <w:spacing w:after="100" w:line="360" w:lineRule="auto"/>
        <w:ind w:left="360" w:firstLine="0"/>
      </w:pPr>
    </w:p>
    <w:p>
      <w:pPr>
        <w:pStyle w:val="Βασικό"/>
        <w:spacing w:after="100" w:line="360" w:lineRule="auto"/>
        <w:ind w:left="360" w:firstLine="0"/>
      </w:pPr>
    </w:p>
    <w:p>
      <w:pPr>
        <w:pStyle w:val="Βασικό"/>
        <w:spacing w:after="100" w:line="360" w:lineRule="auto"/>
        <w:ind w:left="360" w:firstLine="0"/>
      </w:pPr>
    </w:p>
    <w:p>
      <w:pPr>
        <w:pStyle w:val="Βασικό"/>
        <w:spacing w:after="100" w:line="360" w:lineRule="auto"/>
        <w:ind w:left="360" w:firstLine="0"/>
      </w:pPr>
    </w:p>
    <w:p>
      <w:pPr>
        <w:pStyle w:val="Βασικό"/>
        <w:spacing w:after="100" w:line="360" w:lineRule="auto"/>
        <w:ind w:left="360" w:firstLine="0"/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360" w:firstLine="0"/>
        <w:rPr>
          <w:rStyle w:val="Non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tl w:val="0"/>
          <w:lang w:val="en-US"/>
        </w:rPr>
        <w:t xml:space="preserve">                                       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</w:t>
      </w:r>
      <w:r>
        <w:rPr>
          <w:rStyle w:val="None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Συνεχιζόμενη Ιατρική εκπαίδευση</w:t>
      </w:r>
    </w:p>
    <w:p>
      <w:pPr>
        <w:pStyle w:val="Βασικό"/>
        <w:spacing w:line="360" w:lineRule="auto"/>
        <w:ind w:left="567" w:firstLine="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Α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MEDSCAPE</w:t>
      </w:r>
    </w:p>
    <w:p>
      <w:pPr>
        <w:pStyle w:val="Βασικό"/>
        <w:spacing w:line="360" w:lineRule="auto"/>
        <w:ind w:left="567" w:firstLine="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hd w:val="clear" w:color="auto" w:fill="ffffff"/>
        <w:rPr>
          <w:rStyle w:val="None"/>
          <w:b w:val="1"/>
          <w:bCs w:val="1"/>
          <w:sz w:val="18"/>
          <w:szCs w:val="18"/>
        </w:rPr>
      </w:pPr>
      <w:r>
        <w:rPr>
          <w:rStyle w:val="None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Total Credits Earned from </w:t>
      </w:r>
      <w:r>
        <w:rPr>
          <w:rStyle w:val="None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666750" cy="228600"/>
            <wp:effectExtent l="0" t="0" r="0" b="0"/>
            <wp:docPr id="1073741826" name="officeArt object" descr="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df" descr="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rStyle w:val="None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666750" cy="228600"/>
            <wp:effectExtent l="0" t="0" r="0" b="0"/>
            <wp:docPr id="1073741827" name="officeArt object" descr="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df" descr="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Through </w:t>
      </w:r>
      <w:r>
        <w:rPr>
          <w:rStyle w:val="None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666750" cy="228600"/>
            <wp:effectExtent l="0" t="0" r="0" b="0"/>
            <wp:docPr id="1073741828" name="officeArt object" descr="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df" descr="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rStyle w:val="None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666750" cy="228600"/>
            <wp:effectExtent l="0" t="0" r="0" b="0"/>
            <wp:docPr id="1073741829" name="officeArt object" descr="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df" descr="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b w:val="1"/>
          <w:bCs w:val="1"/>
          <w:sz w:val="18"/>
          <w:szCs w:val="18"/>
          <w:rtl w:val="0"/>
          <w:lang w:val="en-US"/>
        </w:rPr>
        <w:t>  </w:t>
      </w:r>
      <w:r>
        <w:rPr>
          <w:rStyle w:val="None"/>
          <w:b w:val="1"/>
          <w:bCs w:val="1"/>
          <w:sz w:val="18"/>
          <w:szCs w:val="18"/>
        </w:rPr>
        <w:drawing>
          <wp:inline distT="0" distB="0" distL="0" distR="0">
            <wp:extent cx="295275" cy="285750"/>
            <wp:effectExtent l="0" t="0" r="0" b="0"/>
            <wp:docPr id="1073741830" name="officeArt object" descr="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df" descr="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b w:val="1"/>
          <w:bCs w:val="1"/>
          <w:sz w:val="18"/>
          <w:szCs w:val="18"/>
          <w:rtl w:val="0"/>
          <w:lang w:val="en-US"/>
        </w:rPr>
        <w:t xml:space="preserve"> </w:t>
      </w:r>
    </w:p>
    <w:tbl>
      <w:tblPr>
        <w:tblW w:w="12855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855"/>
      </w:tblGrid>
      <w:tr>
        <w:tblPrEx>
          <w:shd w:val="clear" w:color="auto" w:fill="ced7e7"/>
        </w:tblPrEx>
        <w:trPr>
          <w:trHeight w:val="13760" w:hRule="atLeast"/>
        </w:trPr>
        <w:tc>
          <w:tcPr>
            <w:tcW w:type="dxa" w:w="12855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after="150"/>
              <w:jc w:val="center"/>
              <w:rPr>
                <w:rStyle w:val="None"/>
                <w:b w:val="1"/>
                <w:bCs w:val="1"/>
                <w:sz w:val="18"/>
                <w:szCs w:val="18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en-US"/>
              </w:rPr>
              <w:t>Completed Physician CME Activity</w:t>
              <w:tab/>
              <w:t>Source</w:t>
              <w:tab/>
              <w:t>Provider</w:t>
              <w:tab/>
              <w:t>Completed</w:t>
              <w:tab/>
              <w:t>Credit Type</w:t>
              <w:tab/>
              <w:t>Credits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A 2-Year-Old Boy With Redness, Discharge, and Swelling of his Right Eye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"http://cme.medscape.com/viewprogram/12611"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"http://cme.medscape.com/activitytracker?view=true&amp;resultId=14127458"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Medscape </w:t>
              <w:tab/>
              <w:t>07/28/08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0.5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Highlights of the 2008 American Society of Cataract and Refractive Surgery Symposium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"http://cme.medscape.com/viewprogram/12599"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"http://cme.medscape.com/activitytracker?view=true&amp;resultId=12985930"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Medscape </w:t>
              <w:tab/>
              <w:t>05/15/08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0.25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Optic Neuritis: Diagnosis, Treatment, and Prognosis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"http://cme.medscape.com/viewprogram/8966"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"http://cme.medscape.com/activitytracker?view=true&amp;resultId=12230666"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Medscape </w:t>
              <w:tab/>
              <w:t>03/26/08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0.25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AAO 2007: Retinal Disease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"http://cme.medscape.com/viewprogram/8382"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"http://cme.medscape.com/activitytracker?view=true&amp;resultId=11776059"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Medscape </w:t>
              <w:tab/>
              <w:t>02/20/08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0.5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Targeting Vascular Endothelial Growth Factor in Retinal Disease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"http://cme.medscape.com/viewprogram/7458"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"http://cme.medscape.com/activitytracker?view=true&amp;resultId=9938765"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Medscape </w:t>
              <w:tab/>
              <w:t>08/29/07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1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A Teenager With Headache, Neck Pain, and Blurry Vision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"http://cme.medscape.com/viewprogram/7441"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"http://cme.medscape.com/activitytracker?view=true&amp;resultId=9792435"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Medscape </w:t>
              <w:tab/>
              <w:t>08/11/07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0.25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fr-FR"/>
              </w:rPr>
              <w:t xml:space="preserve">Central Retinal Vein Occlusion: Current Management Options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"http://cme.medscape.com/viewprogram/7503"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"http://cme.medscape.com/activitytracker?view=true&amp;resultId=9792186"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Medscape </w:t>
              <w:tab/>
              <w:t>08/11/07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0.5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Primary Angle-Closure Glaucoma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"http://cme.medscape.com/viewprogram/7394"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"http://cme.medscape.com/activitytracker?view=true&amp;resultId=9620397"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Medscape </w:t>
              <w:tab/>
              <w:t>07/20/07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0.5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2007 American Association for Pediatric Ophthalmology and Strabismus Annual Meeting - Highlights of the 2007 American Association for Pediatric Ophthalmology and Strabismus Annual Meeting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"http://cme.medscape.com/viewprogram/7114"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"http://cme.medscape.com/activitytracker?view=true&amp;resultId=9511709"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Medscape </w:t>
              <w:tab/>
              <w:t>07/06/07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0.25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Diabetic Macular Edema: Update and Treatment Options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"http://cme.medscape.com/viewprogram/7247"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"http://cme.medscape.com/activitytracker?view=true&amp;resultId=9511665"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University of Medicine and Dentistry of New Jersey (UMDNJ)-Center for Continuing/Outreach Education </w:t>
              <w:tab/>
              <w:t>07/06/07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1.25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Association for Research in Vision and Ophthalmology 2007 Annual Meeting - Highlights of the Association for Research in Vision and Ophthalmology 2007 Annual Meeting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"http://cme.medscape.com/viewprogram/7288"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"http://cme.medscape.com/activitytracker?view=true&amp;resultId=9511636"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Medscape </w:t>
              <w:tab/>
              <w:t>07/06/07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1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Archived: Translating Anti-VEGF Research in AMD Into Practice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"http://cme.medscape.com/viewprogram/7263"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"http://cme.medscape.com/activitytracker?view=true&amp;resultId=9417069"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Medscape </w:t>
              <w:tab/>
              <w:t>06/25/07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1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Treatment Strategies for Age-Related Macular Degeneration: A Review of 3 Clinical Case Presentations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"http://cme.medscape.com/viewprogram/7153"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"http://cme.medscape.com/activitytracker?view=true&amp;resultId=9259337"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Medscape </w:t>
              <w:tab/>
              <w:t>06/06/07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1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American Glaucoma Society 2007 Annual Meeting - Highlights of the American Glaucoma Society 2007 Annual Meeting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"http://cme.medscape.com/viewprogram/6910"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"http://cme.medscape.com/activitytracker?view=true&amp;resultId=8875179"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Medscape </w:t>
              <w:tab/>
              <w:t>04/22/07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0.5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AMD Special Report CME Newsletter: Volume 4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"http://cme.medscape.com/viewprogram/5459"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"http://cme.medscape.com/activitytracker?view=true&amp;resultId=8875051"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Medscape </w:t>
              <w:tab/>
              <w:t>04/22/07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1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33rd Annual North American Neuro-Ophthalmology Society Meeting - Highlights of the 33rd Annual North American Neuro-Ophthalmology Society Meeting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"http://cme.medscape.com/viewprogram/6778"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"http://cme.medscape.com/activitytracker?view=true&amp;resultId=8874910"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Medscape </w:t>
              <w:tab/>
              <w:t>04/22/07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0.5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Retinopathy May Predict Cardiovascular Mortality in Type 2 Diabetes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"http://cme.medscape.com/viewarticle/552321"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"http://cme.medscape.com/activitytracker?view=true&amp;resultId=8480640"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Medscape </w:t>
              <w:tab/>
              <w:t>03/01/07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™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;AAFP Prescribed credit(s) </w:t>
              <w:tab/>
              <w:t>0.25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2006 Joint Meeting of the American Academy of Ophthalmology and Asia Pacific Academy of Ophthalmology - Glaucoma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"http://cme.medscape.com/viewprogram/6356"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"http://cme.medscape.com/activitytracker?view=true&amp;resultId=8294369"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Medscape </w:t>
              <w:tab/>
              <w:t>02/04/07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0.75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2006 Joint Meeting of the American Academy of Ophthalmology and Asia Pacific Academy of Ophthalmology - Retinal Disease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"http://cme.medscape.com/viewprogram/6355"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"http://cme.medscape.com/activitytracker?view=true&amp;resultId=8294008"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Medscape </w:t>
              <w:tab/>
              <w:t>02/04/07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0.75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Examining the Eyes of an Older Person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"http://cme.medscape.com/viewprogram/6215"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"http://cme.medscape.com/activitytracker?view=true&amp;resultId=8029526"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Medscape </w:t>
              <w:tab/>
              <w:t>01/02/07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1.25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AMD Special Report CME Newsletter: Volume 3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"http://cme.medscape.com/viewprogram/5112"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"http://cme.medscape.com/activitytracker?view=true&amp;resultId=6919984"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Medscape </w:t>
              <w:tab/>
              <w:t>07/04/06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1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AMD Special Report CME Newsletter: Volume 1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"http://cme.medscape.com/viewprogram/4415"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"http://cme.medscape.com/activitytracker?view=true&amp;resultId=6919584"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Medscape </w:t>
              <w:tab/>
              <w:t>07/04/06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1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CNV Treatment Update: Which Therapy for Which Lesion?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"http://cme.medscape.com/viewprogram/3893"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"http://cme.medscape.com/activitytracker?view=true&amp;resultId=6165462"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University of Chicago Pritzker School of Medicine </w:t>
              <w:tab/>
              <w:t>02/14/06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1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AMD Special Report CME Newsletter: Volume 2 </w:t>
            </w:r>
          </w:p>
          <w:p>
            <w:pPr>
              <w:pStyle w:val="Βασικό"/>
              <w:bidi w:val="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"http://cme.medscape.com/viewprogram/4765"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 Activity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  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|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   </w: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instrText xml:space="preserve"> HYPERLINK "http://cme.medscape.com/activitytracker?view=true&amp;resultId=5850577"</w:instrText>
            </w:r>
            <w:r>
              <w:rPr>
                <w:rStyle w:val="Hyperlink.2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21"/>
                <w:sz w:val="18"/>
                <w:szCs w:val="18"/>
                <w:u w:val="single"/>
                <w:rtl w:val="0"/>
                <w:lang w:val="en-US"/>
              </w:rPr>
              <w:t>View/Print Certificate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  <w:tab/>
              <w:t>Medscape</w:t>
              <w:tab/>
              <w:t xml:space="preserve">Medscape </w:t>
              <w:tab/>
              <w:t>12/18/05</w:t>
              <w:tab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AMA PRA Category 1 Credit(s)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™ </w:t>
              <w:tab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1</w:t>
            </w:r>
          </w:p>
          <w:p>
            <w:pPr>
              <w:pStyle w:val="Βασικό"/>
              <w:bidi w:val="0"/>
              <w:spacing w:after="150"/>
              <w:ind w:left="0" w:right="0" w:firstLine="0"/>
              <w:jc w:val="center"/>
              <w:rPr>
                <w:rStyle w:val="None"/>
                <w:sz w:val="18"/>
                <w:szCs w:val="18"/>
                <w:rtl w:val="0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en-US"/>
              </w:rPr>
              <w:t>Total:</w:t>
              <w:tab/>
              <w:t>17.25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</w:t>
            </w:r>
          </w:p>
          <w:p>
            <w:pPr>
              <w:pStyle w:val="Βασικό"/>
              <w:bidi w:val="0"/>
              <w:spacing w:after="75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en-US"/>
              </w:rPr>
              <w:t>Total Credits Earned from 01/2004 through 12/2009:</w:t>
              <w:tab/>
              <w:t>17.25</w:t>
            </w:r>
          </w:p>
        </w:tc>
      </w:tr>
    </w:tbl>
    <w:p>
      <w:pPr>
        <w:pStyle w:val="Βασικό"/>
        <w:widowControl w:val="0"/>
        <w:shd w:val="clear" w:color="auto" w:fill="ffffff"/>
        <w:ind w:left="432" w:hanging="432"/>
        <w:jc w:val="center"/>
        <w:rPr>
          <w:rStyle w:val="None"/>
          <w:b w:val="1"/>
          <w:bCs w:val="1"/>
          <w:sz w:val="18"/>
          <w:szCs w:val="18"/>
        </w:rPr>
      </w:pPr>
    </w:p>
    <w:p>
      <w:pPr>
        <w:pStyle w:val="Βασικό"/>
        <w:spacing w:after="100" w:line="360" w:lineRule="auto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after="100" w:line="360" w:lineRule="auto"/>
        <w:jc w:val="both"/>
        <w:rPr>
          <w:rStyle w:val="None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Β</w:t>
      </w:r>
      <w:r>
        <w:rPr>
          <w:rStyle w:val="None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Ως εκπαιδευτή</w:t>
      </w:r>
    </w:p>
    <w:p>
      <w:pPr>
        <w:pStyle w:val="Βασικό"/>
        <w:spacing w:after="100" w:line="360" w:lineRule="auto"/>
        <w:jc w:val="both"/>
        <w:rPr>
          <w:rStyle w:val="None"/>
          <w:i w:val="1"/>
          <w:iCs w:val="1"/>
        </w:rPr>
      </w:pPr>
      <w:r>
        <w:rPr>
          <w:rStyle w:val="None"/>
          <w:i w:val="1"/>
          <w:iCs w:val="1"/>
          <w:rtl w:val="0"/>
          <w:lang w:val="en-US"/>
        </w:rPr>
        <w:t xml:space="preserve">                      </w:t>
      </w:r>
    </w:p>
    <w:p>
      <w:pPr>
        <w:pStyle w:val="Βασικό"/>
        <w:numPr>
          <w:ilvl w:val="0"/>
          <w:numId w:val="39"/>
        </w:numPr>
        <w:bidi w:val="0"/>
        <w:spacing w:after="100" w:line="360" w:lineRule="auto"/>
        <w:ind w:right="0"/>
        <w:jc w:val="both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i w:val="1"/>
          <w:iCs w:val="1"/>
          <w:rtl w:val="0"/>
          <w:lang w:val="en-US"/>
        </w:rPr>
        <w:t xml:space="preserve">1. </w:t>
      </w:r>
      <w:r>
        <w:rPr>
          <w:rStyle w:val="None"/>
          <w:b w:val="1"/>
          <w:bCs w:val="1"/>
          <w:rtl w:val="0"/>
          <w:lang w:val="en-US"/>
        </w:rPr>
        <w:t xml:space="preserve">Από τον Δεκέμβριο του </w:t>
      </w:r>
      <w:r>
        <w:rPr>
          <w:rStyle w:val="None"/>
          <w:b w:val="1"/>
          <w:bCs w:val="1"/>
          <w:rtl w:val="0"/>
          <w:lang w:val="en-US"/>
        </w:rPr>
        <w:t xml:space="preserve">2015 </w:t>
      </w:r>
      <w:r>
        <w:rPr>
          <w:rStyle w:val="None"/>
          <w:b w:val="1"/>
          <w:bCs w:val="1"/>
          <w:rtl w:val="0"/>
          <w:lang w:val="en-US"/>
        </w:rPr>
        <w:t>έως και σήμερα</w:t>
      </w:r>
      <w:r>
        <w:rPr>
          <w:rStyle w:val="None"/>
          <w:b w:val="1"/>
          <w:bCs w:val="1"/>
          <w:rtl w:val="0"/>
          <w:lang w:val="en-US"/>
        </w:rPr>
        <w:t xml:space="preserve">-  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Πανεπιστημιακά μαθήματα</w:t>
      </w:r>
      <w:r>
        <w:rPr>
          <w:rStyle w:val="None"/>
          <w:b w:val="1"/>
          <w:bCs w:val="1"/>
          <w:rtl w:val="0"/>
          <w:lang w:val="en-US"/>
        </w:rPr>
        <w:t xml:space="preserve">: </w:t>
      </w:r>
    </w:p>
    <w:p>
      <w:pPr>
        <w:pStyle w:val="Βασικό"/>
        <w:spacing w:after="100" w:line="360" w:lineRule="auto"/>
        <w:jc w:val="both"/>
      </w:pPr>
      <w:r>
        <w:rPr>
          <w:rStyle w:val="None"/>
          <w:rtl w:val="0"/>
          <w:lang w:val="en-US"/>
        </w:rPr>
        <w:t xml:space="preserve">                   - </w:t>
      </w:r>
      <w:r>
        <w:rPr>
          <w:rStyle w:val="None"/>
          <w:rtl w:val="0"/>
          <w:lang w:val="en-US"/>
        </w:rPr>
        <w:t xml:space="preserve">Εκπαιδευτικό πρόγραμμα Οφθαλμολογικής Κλινικής Πανεπιστημίου                                  </w:t>
      </w:r>
    </w:p>
    <w:p>
      <w:pPr>
        <w:pStyle w:val="Βασικό"/>
        <w:spacing w:after="100" w:line="360" w:lineRule="auto"/>
        <w:jc w:val="both"/>
      </w:pPr>
      <w:r>
        <w:rPr>
          <w:rStyle w:val="None"/>
          <w:rtl w:val="0"/>
          <w:lang w:val="en-US"/>
        </w:rPr>
        <w:t xml:space="preserve">                       Αθηνών για τους φοιτητές του </w:t>
      </w:r>
      <w:r>
        <w:rPr>
          <w:rStyle w:val="None"/>
          <w:rtl w:val="0"/>
          <w:lang w:val="en-US"/>
        </w:rPr>
        <w:t>5</w:t>
      </w:r>
      <w:r>
        <w:rPr>
          <w:rStyle w:val="None"/>
          <w:position w:val="104"/>
          <w:rtl w:val="0"/>
          <w:lang w:val="en-US"/>
        </w:rPr>
        <w:t xml:space="preserve">ου </w:t>
      </w:r>
      <w:r>
        <w:rPr>
          <w:rStyle w:val="None"/>
          <w:rtl w:val="0"/>
          <w:lang w:val="en-US"/>
        </w:rPr>
        <w:t>έτους της ατρικής Σχολής</w:t>
      </w:r>
      <w:r>
        <w:rPr>
          <w:rStyle w:val="None"/>
          <w:rtl w:val="0"/>
          <w:lang w:val="en-US"/>
        </w:rPr>
        <w:t xml:space="preserve">: </w:t>
      </w:r>
    </w:p>
    <w:p>
      <w:pPr>
        <w:pStyle w:val="Default"/>
        <w:numPr>
          <w:ilvl w:val="0"/>
          <w:numId w:val="41"/>
        </w:numPr>
        <w:bidi w:val="0"/>
        <w:spacing w:after="240" w:line="300" w:lineRule="atLeast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  Α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 Διδασκαλία από αμφιθεάτρου</w:t>
      </w:r>
    </w:p>
    <w:p>
      <w:pPr>
        <w:pStyle w:val="Default"/>
        <w:numPr>
          <w:ilvl w:val="0"/>
          <w:numId w:val="41"/>
        </w:numPr>
        <w:bidi w:val="0"/>
        <w:spacing w:after="240" w:line="300" w:lineRule="atLeast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  Β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Φροντιστηριακή και πρακτική εξάσκηση των φοιτητών στο τμήμα Παθολογίας αμφιβληστροειδούς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-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υαλοειδούς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( 4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ώρες εβδομαδιαίως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)</w:t>
      </w:r>
    </w:p>
    <w:p>
      <w:pPr>
        <w:pStyle w:val="Default"/>
        <w:numPr>
          <w:ilvl w:val="0"/>
          <w:numId w:val="41"/>
        </w:numPr>
        <w:bidi w:val="0"/>
        <w:spacing w:after="240" w:line="30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2. 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Συμμετέχω στους κύκλους μαθημάτων της Ελληνικής Οφθαλμολογικής εταιρίας διδάσκοντας στην ενότητα ¨Αμφιβληστροειδής¨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numPr>
          <w:ilvl w:val="0"/>
          <w:numId w:val="41"/>
        </w:numPr>
        <w:bidi w:val="0"/>
        <w:spacing w:after="240" w:line="30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3. 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Συμμετέχω στα μαθήματα της Α Πανεπιστημιακής Οφθαλμολογικής Κλινικής της Αθήνας διδάσκοντας θέματα αμφιβληστροειδούς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κύκλος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μεταπτυχιακών 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μαθημάτων Α Πανεπιστημιακής Οφθαλμολογικής Κλινικής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Default"/>
        <w:numPr>
          <w:ilvl w:val="0"/>
          <w:numId w:val="41"/>
        </w:numPr>
        <w:bidi w:val="0"/>
        <w:spacing w:after="240" w:line="30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4. 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Από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1/1/2010 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έως και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1/1/2012 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είχα αναλάβει το εβδομαδιαίο μάθημα αμφιβληστροειδούς στους ειδικευόμενους οφθαλμιάτρους της Κρατικής Οφθαλμολογικής κλινικής του Γενικού Κρατικού Νοσοκομείου Αθηνών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numPr>
          <w:ilvl w:val="0"/>
          <w:numId w:val="41"/>
        </w:numPr>
        <w:bidi w:val="0"/>
        <w:spacing w:after="240" w:line="30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5. 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Συμμετοχή στην εκπαίδευση των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5-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ετων φοιτητών ιατρικής  κατά τη διάρκεια της ειδικότητας μου στην Πανεπιστημιακή Οφθαλμολογική κλινική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numPr>
          <w:ilvl w:val="0"/>
          <w:numId w:val="41"/>
        </w:numPr>
        <w:bidi w:val="0"/>
        <w:spacing w:after="240" w:line="30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6. 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Ως Διευθυντής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(consultant ophthalmologist) 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στην Πανεπιστημιακή Οφθαλμολογική Κλινική του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Leicester Royal Infirmary 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είχα την επίβλεψη της εκπαίδευσης στον τομέα της παθολογίας αμφιβληστροειδούς δύο ειδικευομένων ιατρών και ενός ειδικευμένου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(fellow). 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Ήμουν υπεύθυνος για την εβδομαδιαία εκπαιδευτική συνάντηση της Οφθαλμολογικής Κλινικής του νοσοκομείου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Μη έμμισθος ιατρός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(clinical attachment)  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παρακολουθεί το κλινικό μου έργο για εκπαιδευτικούς λόγους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numPr>
          <w:ilvl w:val="0"/>
          <w:numId w:val="41"/>
        </w:numPr>
        <w:bidi w:val="0"/>
        <w:spacing w:after="240" w:line="300" w:lineRule="atLeast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7.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Έγκριση του Κολλεγίου των Οφθαλμιάτρων της Μεγάλης Βρετανίας για την δυνατότητά μου να εκπαιδεύω ειδικευόμενους οφθαλμίατρους μετά από εξειδικευμένο σεμινάριο και επιτυχείς εξετάσεις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 (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Πιστοποιητικό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26)</w:t>
      </w:r>
    </w:p>
    <w:p>
      <w:pPr>
        <w:pStyle w:val="Default"/>
        <w:numPr>
          <w:ilvl w:val="0"/>
          <w:numId w:val="41"/>
        </w:numPr>
        <w:bidi w:val="0"/>
        <w:spacing w:after="240" w:line="300" w:lineRule="atLeast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8.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 xml:space="preserve"> Κατά τη διάρκεια της μετειδίκευσής μου στο τμήμα  Παθολογίας αμφιβληστροειδούς 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-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 xml:space="preserve">υαλοειδούς του 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Moorfields Eye Hospital 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στο Λονδίνο συμμετείχα στην εκπαίδευση των ειδικευομένων οφθαλμιάτρων του νοσοκομείου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. 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 xml:space="preserve">Πιο συγκεκριμένα 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:</w:t>
      </w:r>
    </w:p>
    <w:p>
      <w:pPr>
        <w:pStyle w:val="Κεφαλίδα"/>
        <w:numPr>
          <w:ilvl w:val="0"/>
          <w:numId w:val="43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Παρουσίαση ενδιαφερόντων περιστατικών και βιβλιογραφικών ενημερώσεων στα εβδομαδιαία μαθήματα των ειδικευομένων οφθαλμιάτρων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Κεφαλίδα"/>
        <w:numPr>
          <w:ilvl w:val="0"/>
          <w:numId w:val="43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Διδασκαλία στην κλινική της Παθολογίας  αμφιβληστροειδούς –υαλοειδούς οσον αφορά σε εξεταστικές μεθόδους και στη διαφοροδιάγνωση και αντιμετώπιση παθήσεων υαλοειδούς –αμφιβληστροειδούς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Κεφαλίδα"/>
        <w:numPr>
          <w:ilvl w:val="0"/>
          <w:numId w:val="43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Style w:val="None"/>
          <w:rtl w:val="0"/>
          <w:lang w:val="en-US"/>
        </w:rPr>
        <w:t>Διδασκαλία Β υπερηχογραφίας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φλουοροαγγειογραφίας και Ο</w:t>
      </w:r>
      <w:r>
        <w:rPr>
          <w:rStyle w:val="None"/>
          <w:rtl w:val="0"/>
          <w:lang w:val="en-US"/>
        </w:rPr>
        <w:t xml:space="preserve">CT </w:t>
      </w:r>
      <w:r>
        <w:rPr>
          <w:rStyle w:val="None"/>
          <w:rtl w:val="0"/>
          <w:lang w:val="en-US"/>
        </w:rPr>
        <w:t xml:space="preserve">σε ειδικευόμενους οφθαλμιάτρους </w:t>
      </w:r>
      <w:r>
        <w:rPr>
          <w:rStyle w:val="None"/>
          <w:rtl w:val="0"/>
          <w:lang w:val="en-US"/>
        </w:rPr>
        <w:t>.</w:t>
      </w:r>
    </w:p>
    <w:p>
      <w:pPr>
        <w:pStyle w:val="Κεφαλίδα"/>
        <w:numPr>
          <w:ilvl w:val="0"/>
          <w:numId w:val="43"/>
        </w:numPr>
        <w:spacing w:line="360" w:lineRule="auto"/>
        <w:jc w:val="both"/>
      </w:pPr>
    </w:p>
    <w:p>
      <w:pPr>
        <w:pStyle w:val="Κεφαλίδα"/>
        <w:numPr>
          <w:ilvl w:val="0"/>
          <w:numId w:val="44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9. </w:t>
      </w:r>
      <w:r>
        <w:rPr>
          <w:rStyle w:val="None"/>
          <w:rtl w:val="0"/>
          <w:lang w:val="en-US"/>
        </w:rPr>
        <w:t xml:space="preserve">Συμμετοχή ως εκπαιδευτής σε πλήθος φροντιστήρια και </w:t>
      </w:r>
      <w:r>
        <w:rPr>
          <w:rStyle w:val="None"/>
          <w:rtl w:val="0"/>
          <w:lang w:val="en-US"/>
        </w:rPr>
        <w:t xml:space="preserve">workshops </w:t>
      </w:r>
      <w:r>
        <w:rPr>
          <w:rStyle w:val="None"/>
          <w:rtl w:val="0"/>
          <w:lang w:val="en-US"/>
        </w:rPr>
        <w:t>σε διεθή και ελληνικά συνέδρια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 xml:space="preserve">Εκπευδευτής σε σεμινάρια ενδουαλοειδικών εγχύσεων </w:t>
      </w:r>
      <w:r>
        <w:rPr>
          <w:rStyle w:val="None"/>
          <w:rtl w:val="0"/>
          <w:lang w:val="en-US"/>
        </w:rPr>
        <w:t xml:space="preserve">antiVEGF </w:t>
      </w:r>
      <w:r>
        <w:rPr>
          <w:rStyle w:val="None"/>
          <w:rtl w:val="0"/>
          <w:lang w:val="en-US"/>
        </w:rPr>
        <w:t>και κορτικοστεροειδών</w:t>
      </w:r>
      <w:r>
        <w:rPr>
          <w:rStyle w:val="None"/>
          <w:rtl w:val="0"/>
          <w:lang w:val="en-US"/>
        </w:rPr>
        <w:t>.</w:t>
      </w:r>
    </w:p>
    <w:p>
      <w:pPr>
        <w:pStyle w:val="Βασικό"/>
        <w:rPr>
          <w:rStyle w:val="None"/>
          <w:b w:val="1"/>
          <w:bCs w:val="1"/>
        </w:rPr>
      </w:pPr>
    </w:p>
    <w:p>
      <w:pPr>
        <w:pStyle w:val="Βασικό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Διοικητική Εμπειρία</w:t>
      </w:r>
    </w:p>
    <w:p>
      <w:pPr>
        <w:pStyle w:val="Βασικό"/>
        <w:rPr>
          <w:rStyle w:val="None"/>
          <w:b w:val="1"/>
          <w:bCs w:val="1"/>
          <w:sz w:val="28"/>
          <w:szCs w:val="28"/>
        </w:rPr>
      </w:pPr>
    </w:p>
    <w:p>
      <w:pPr>
        <w:pStyle w:val="Βασικό"/>
      </w:pPr>
    </w:p>
    <w:p>
      <w:pPr>
        <w:pStyle w:val="Βασικό"/>
      </w:pPr>
      <w:r>
        <w:rPr>
          <w:rStyle w:val="None"/>
          <w:rtl w:val="0"/>
          <w:lang w:val="en-US"/>
        </w:rPr>
        <w:t xml:space="preserve">                                  </w:t>
      </w:r>
      <w:r>
        <w:rPr>
          <w:rStyle w:val="None"/>
          <w:b w:val="1"/>
          <w:bCs w:val="1"/>
          <w:rtl w:val="0"/>
          <w:lang w:val="en-US"/>
        </w:rPr>
        <w:t xml:space="preserve">     1. </w:t>
      </w:r>
      <w:r>
        <w:rPr>
          <w:rStyle w:val="None"/>
          <w:b w:val="1"/>
          <w:bCs w:val="1"/>
          <w:rtl w:val="0"/>
          <w:lang w:val="en-US"/>
        </w:rPr>
        <w:t xml:space="preserve">Δεκ </w:t>
      </w:r>
      <w:r>
        <w:rPr>
          <w:rStyle w:val="None"/>
          <w:b w:val="1"/>
          <w:bCs w:val="1"/>
          <w:rtl w:val="0"/>
          <w:lang w:val="en-US"/>
        </w:rPr>
        <w:t xml:space="preserve">2011- </w:t>
      </w:r>
      <w:r>
        <w:rPr>
          <w:rStyle w:val="None"/>
          <w:b w:val="1"/>
          <w:bCs w:val="1"/>
          <w:rtl w:val="0"/>
          <w:lang w:val="en-US"/>
        </w:rPr>
        <w:t>Σήμερα  Εκλεγμένο μέλος στο ΔΣ της ΕΟΕ</w:t>
      </w:r>
    </w:p>
    <w:p>
      <w:pPr>
        <w:pStyle w:val="Βασικό"/>
      </w:pPr>
      <w:r>
        <w:rPr>
          <w:rStyle w:val="None"/>
          <w:rtl w:val="0"/>
          <w:lang w:val="en-US"/>
        </w:rPr>
        <w:t xml:space="preserve">                                        Δεκ </w:t>
      </w:r>
      <w:r>
        <w:rPr>
          <w:rStyle w:val="None"/>
          <w:rtl w:val="0"/>
          <w:lang w:val="en-US"/>
        </w:rPr>
        <w:t>2011-</w:t>
      </w:r>
      <w:r>
        <w:rPr>
          <w:rStyle w:val="None"/>
          <w:rtl w:val="0"/>
          <w:lang w:val="en-US"/>
        </w:rPr>
        <w:t xml:space="preserve">Δεκ </w:t>
      </w:r>
      <w:r>
        <w:rPr>
          <w:rStyle w:val="None"/>
          <w:rtl w:val="0"/>
          <w:lang w:val="en-US"/>
        </w:rPr>
        <w:t xml:space="preserve">2013 </w:t>
      </w:r>
      <w:r>
        <w:rPr>
          <w:rStyle w:val="None"/>
          <w:rtl w:val="0"/>
          <w:lang w:val="en-US"/>
        </w:rPr>
        <w:t>ΜΕΛΟΣ ΕΟΕ</w:t>
      </w:r>
    </w:p>
    <w:p>
      <w:pPr>
        <w:pStyle w:val="Βασικό"/>
      </w:pPr>
      <w:r>
        <w:rPr>
          <w:rStyle w:val="None"/>
          <w:rtl w:val="0"/>
          <w:lang w:val="en-US"/>
        </w:rPr>
        <w:t xml:space="preserve">                                        Δεκ </w:t>
      </w:r>
      <w:r>
        <w:rPr>
          <w:rStyle w:val="None"/>
          <w:rtl w:val="0"/>
          <w:lang w:val="en-US"/>
        </w:rPr>
        <w:t>2013-</w:t>
      </w:r>
      <w:r>
        <w:rPr>
          <w:rStyle w:val="None"/>
          <w:rtl w:val="0"/>
          <w:lang w:val="en-US"/>
        </w:rPr>
        <w:t xml:space="preserve">Δεκ </w:t>
      </w:r>
      <w:r>
        <w:rPr>
          <w:rStyle w:val="None"/>
          <w:rtl w:val="0"/>
          <w:lang w:val="en-US"/>
        </w:rPr>
        <w:t xml:space="preserve">2015 </w:t>
      </w:r>
      <w:r>
        <w:rPr>
          <w:rStyle w:val="None"/>
          <w:rtl w:val="0"/>
          <w:lang w:val="en-US"/>
        </w:rPr>
        <w:t>ΕΙΔΙΚΟΣ ΓΡΑΜΜΑΤΕΑΣ ΕΟΕ</w:t>
      </w:r>
    </w:p>
    <w:p>
      <w:pPr>
        <w:pStyle w:val="Βασικό"/>
      </w:pPr>
      <w:r>
        <w:rPr>
          <w:rStyle w:val="None"/>
          <w:rtl w:val="0"/>
          <w:lang w:val="en-US"/>
        </w:rPr>
        <w:t xml:space="preserve">                                        Δεκ </w:t>
      </w:r>
      <w:r>
        <w:rPr>
          <w:rStyle w:val="None"/>
          <w:rtl w:val="0"/>
          <w:lang w:val="en-US"/>
        </w:rPr>
        <w:t>2015-</w:t>
      </w:r>
      <w:r>
        <w:rPr>
          <w:rStyle w:val="None"/>
          <w:rtl w:val="0"/>
          <w:lang w:val="en-US"/>
        </w:rPr>
        <w:t xml:space="preserve">Δεκ </w:t>
      </w:r>
      <w:r>
        <w:rPr>
          <w:rStyle w:val="None"/>
          <w:rtl w:val="0"/>
          <w:lang w:val="en-US"/>
        </w:rPr>
        <w:t xml:space="preserve">2017. </w:t>
      </w:r>
      <w:r>
        <w:rPr>
          <w:rStyle w:val="None"/>
          <w:rtl w:val="0"/>
          <w:lang w:val="en-US"/>
        </w:rPr>
        <w:t>ΑΝΤΙΠΡΟΕΔΡΟΣ ΕΟΕ</w:t>
      </w:r>
    </w:p>
    <w:p>
      <w:pPr>
        <w:pStyle w:val="Βασικό"/>
        <w:rPr>
          <w:rStyle w:val="None"/>
        </w:rPr>
      </w:pPr>
      <w:r>
        <w:rPr>
          <w:rStyle w:val="None"/>
          <w:rtl w:val="0"/>
          <w:lang w:val="en-US"/>
        </w:rPr>
        <w:t xml:space="preserve">                                        Δεκ </w:t>
      </w:r>
      <w:r>
        <w:rPr>
          <w:rStyle w:val="None"/>
          <w:rtl w:val="0"/>
          <w:lang w:val="en-US"/>
        </w:rPr>
        <w:t xml:space="preserve">2017- </w:t>
      </w:r>
      <w:r>
        <w:rPr>
          <w:rStyle w:val="None"/>
          <w:rtl w:val="0"/>
          <w:lang w:val="en-US"/>
        </w:rPr>
        <w:t>Σήμερα  ΓΡΑΜΜΑΤΕΑΣ ΕΟΕ</w:t>
      </w:r>
      <w:r>
        <w:rPr>
          <w:rStyle w:val="None"/>
          <w:rtl w:val="0"/>
          <w:lang w:val="en-US"/>
        </w:rPr>
        <w:t>.</w:t>
      </w:r>
    </w:p>
    <w:p>
      <w:pPr>
        <w:pStyle w:val="Βασικό"/>
        <w:rPr>
          <w:rStyle w:val="None"/>
          <w:b w:val="1"/>
          <w:bCs w:val="1"/>
        </w:rPr>
      </w:pPr>
      <w:r>
        <w:rPr>
          <w:rStyle w:val="None"/>
          <w:rtl w:val="0"/>
        </w:rPr>
        <w:t xml:space="preserve">                                     </w:t>
      </w:r>
      <w:r>
        <w:rPr>
          <w:rStyle w:val="None"/>
          <w:b w:val="1"/>
          <w:bCs w:val="1"/>
          <w:rtl w:val="0"/>
        </w:rPr>
        <w:t xml:space="preserve">   Δεκ </w:t>
      </w:r>
      <w:r>
        <w:rPr>
          <w:rStyle w:val="None"/>
          <w:b w:val="1"/>
          <w:bCs w:val="1"/>
          <w:rtl w:val="0"/>
        </w:rPr>
        <w:t xml:space="preserve">2019- </w:t>
      </w:r>
      <w:r>
        <w:rPr>
          <w:rStyle w:val="None"/>
          <w:b w:val="1"/>
          <w:bCs w:val="1"/>
          <w:rtl w:val="0"/>
        </w:rPr>
        <w:t>Σήμερα  ΠΡΟΕΔΡΟΣ ΕΟΕ</w:t>
      </w:r>
      <w:r>
        <w:rPr>
          <w:rStyle w:val="None"/>
          <w:b w:val="1"/>
          <w:bCs w:val="1"/>
          <w:rtl w:val="0"/>
        </w:rPr>
        <w:t>.</w:t>
      </w:r>
    </w:p>
    <w:p>
      <w:pPr>
        <w:pStyle w:val="Βασικό"/>
      </w:pPr>
    </w:p>
    <w:p>
      <w:pPr>
        <w:pStyle w:val="Βασικό"/>
      </w:pPr>
      <w:r>
        <w:rPr>
          <w:rStyle w:val="None"/>
          <w:rtl w:val="0"/>
          <w:lang w:val="en-US"/>
        </w:rPr>
        <w:t>Στην θητεία μου στην ΕΟΕ ασχολήθηκα με θέματα εκπαίδευσης των οφθαλμιάτρων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με επιστημονικά ζητήματα που απασχόλησαν την επιστημονική μας κοινότητα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με συμμετοχή στην </w:t>
      </w:r>
      <w:r>
        <w:rPr>
          <w:rStyle w:val="None"/>
          <w:rtl w:val="0"/>
          <w:lang w:val="en-US"/>
        </w:rPr>
        <w:t xml:space="preserve">UEMS , </w:t>
      </w:r>
      <w:r>
        <w:rPr>
          <w:rStyle w:val="None"/>
          <w:rtl w:val="0"/>
          <w:lang w:val="en-US"/>
        </w:rPr>
        <w:t>και εκπροσώπησα την Οφθαλμολογική κοινότητα σε πλήθος επιτροπών του ΚΕΣΥ και του Υπουργείου Υγείας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 xml:space="preserve">Επίσης διοργάνωσα πλήθος επιστημονικών εκδηλώσεων </w:t>
      </w:r>
      <w:r>
        <w:rPr>
          <w:rStyle w:val="None"/>
          <w:rtl w:val="0"/>
          <w:lang w:val="en-US"/>
        </w:rPr>
        <w:t>(</w:t>
      </w:r>
      <w:r>
        <w:rPr>
          <w:rStyle w:val="None"/>
          <w:rtl w:val="0"/>
          <w:lang w:val="en-US"/>
        </w:rPr>
        <w:t>ημερίδες</w:t>
      </w:r>
      <w:r>
        <w:rPr>
          <w:rStyle w:val="None"/>
          <w:rtl w:val="0"/>
          <w:lang w:val="en-US"/>
        </w:rPr>
        <w:t>-</w:t>
      </w:r>
      <w:r>
        <w:rPr>
          <w:rStyle w:val="None"/>
          <w:rtl w:val="0"/>
          <w:lang w:val="en-US"/>
        </w:rPr>
        <w:t>διημερίδες κα</w:t>
      </w:r>
      <w:r>
        <w:rPr>
          <w:rStyle w:val="None"/>
          <w:rtl w:val="0"/>
          <w:lang w:val="en-US"/>
        </w:rPr>
        <w:t>).</w:t>
      </w:r>
    </w:p>
    <w:p>
      <w:pPr>
        <w:pStyle w:val="Βασικό"/>
      </w:pPr>
    </w:p>
    <w:p>
      <w:pPr>
        <w:pStyle w:val="Βασικό"/>
      </w:pPr>
    </w:p>
    <w:p>
      <w:pPr>
        <w:pStyle w:val="Βασικό"/>
      </w:pPr>
      <w:r>
        <w:rPr>
          <w:rStyle w:val="None"/>
          <w:rtl w:val="0"/>
          <w:lang w:val="en-US"/>
        </w:rPr>
        <w:t xml:space="preserve">                                       2.   </w:t>
      </w:r>
      <w:r>
        <w:rPr>
          <w:rStyle w:val="None"/>
          <w:rtl w:val="0"/>
          <w:lang w:val="en-US"/>
        </w:rPr>
        <w:t xml:space="preserve">Μέλος της Οργανωτικής Επιτροπής </w:t>
      </w:r>
      <w:r>
        <w:rPr>
          <w:rStyle w:val="None"/>
          <w:rtl w:val="0"/>
          <w:lang w:val="en-US"/>
        </w:rPr>
        <w:t xml:space="preserve">, 46o </w:t>
      </w:r>
      <w:r>
        <w:rPr>
          <w:rStyle w:val="None"/>
          <w:rtl w:val="0"/>
          <w:lang w:val="en-US"/>
        </w:rPr>
        <w:t xml:space="preserve">Πανελλήνιο  </w:t>
      </w:r>
    </w:p>
    <w:p>
      <w:pPr>
        <w:pStyle w:val="Βασικό"/>
      </w:pPr>
      <w:r>
        <w:rPr>
          <w:rStyle w:val="None"/>
          <w:rtl w:val="0"/>
          <w:lang w:val="en-US"/>
        </w:rPr>
        <w:t xml:space="preserve">                                       Οφθαλμολογικό Συνέδριο </w:t>
      </w:r>
      <w:r>
        <w:rPr>
          <w:rStyle w:val="None"/>
          <w:rtl w:val="0"/>
          <w:lang w:val="en-US"/>
        </w:rPr>
        <w:t xml:space="preserve">23-26 </w:t>
      </w:r>
      <w:r>
        <w:rPr>
          <w:rStyle w:val="None"/>
          <w:rtl w:val="0"/>
          <w:lang w:val="en-US"/>
        </w:rPr>
        <w:t xml:space="preserve">Μαίου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Μεσσηνία</w:t>
      </w:r>
      <w:r>
        <w:rPr>
          <w:rStyle w:val="None"/>
          <w:rtl w:val="0"/>
          <w:lang w:val="en-US"/>
        </w:rPr>
        <w:t>.</w:t>
      </w:r>
    </w:p>
    <w:p>
      <w:pPr>
        <w:pStyle w:val="Βασικό"/>
      </w:pPr>
    </w:p>
    <w:p>
      <w:pPr>
        <w:pStyle w:val="Βασικό"/>
      </w:pPr>
      <w:r>
        <w:rPr>
          <w:rStyle w:val="None"/>
          <w:rtl w:val="0"/>
          <w:lang w:val="en-US"/>
        </w:rPr>
        <w:t xml:space="preserve">                                        3.   </w:t>
      </w:r>
      <w:r>
        <w:rPr>
          <w:rStyle w:val="None"/>
          <w:rtl w:val="0"/>
          <w:lang w:val="en-US"/>
        </w:rPr>
        <w:t xml:space="preserve">Μέλος της Οργανωτικής Επιτροπής </w:t>
      </w:r>
      <w:r>
        <w:rPr>
          <w:rStyle w:val="None"/>
          <w:rtl w:val="0"/>
          <w:lang w:val="en-US"/>
        </w:rPr>
        <w:t xml:space="preserve">, 48 o </w:t>
      </w:r>
      <w:r>
        <w:rPr>
          <w:rStyle w:val="None"/>
          <w:rtl w:val="0"/>
          <w:lang w:val="en-US"/>
        </w:rPr>
        <w:t xml:space="preserve">Πανελλήνιο  </w:t>
      </w:r>
    </w:p>
    <w:p>
      <w:pPr>
        <w:pStyle w:val="Βασικό"/>
      </w:pPr>
      <w:r>
        <w:rPr>
          <w:rStyle w:val="None"/>
          <w:b w:val="1"/>
          <w:bCs w:val="1"/>
          <w:rtl w:val="0"/>
          <w:lang w:val="en-US"/>
        </w:rPr>
        <w:t xml:space="preserve">                                        </w:t>
      </w:r>
      <w:r>
        <w:rPr>
          <w:rStyle w:val="None"/>
          <w:rtl w:val="0"/>
          <w:lang w:val="en-US"/>
        </w:rPr>
        <w:t xml:space="preserve">Οφθαλμολογικό Συνέδριο </w:t>
      </w:r>
      <w:r>
        <w:rPr>
          <w:rStyle w:val="None"/>
          <w:rtl w:val="0"/>
          <w:lang w:val="en-US"/>
        </w:rPr>
        <w:t xml:space="preserve">14-17 </w:t>
      </w:r>
      <w:r>
        <w:rPr>
          <w:rStyle w:val="None"/>
          <w:rtl w:val="0"/>
          <w:lang w:val="en-US"/>
        </w:rPr>
        <w:t xml:space="preserve">Μαίου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Ολυμπία</w:t>
      </w:r>
    </w:p>
    <w:p>
      <w:pPr>
        <w:pStyle w:val="Βασικό"/>
      </w:pPr>
    </w:p>
    <w:p>
      <w:pPr>
        <w:pStyle w:val="Βασικό"/>
      </w:pPr>
      <w:r>
        <w:rPr>
          <w:rStyle w:val="None"/>
          <w:rtl w:val="0"/>
          <w:lang w:val="en-US"/>
        </w:rPr>
        <w:t xml:space="preserve">                                        4.   </w:t>
      </w:r>
      <w:r>
        <w:rPr>
          <w:rStyle w:val="None"/>
          <w:rtl w:val="0"/>
          <w:lang w:val="en-US"/>
        </w:rPr>
        <w:t xml:space="preserve">Μέλος της Οργανωτικής Επιτροπής </w:t>
      </w:r>
      <w:r>
        <w:rPr>
          <w:rStyle w:val="None"/>
          <w:rtl w:val="0"/>
          <w:lang w:val="en-US"/>
        </w:rPr>
        <w:t xml:space="preserve">, 50 o </w:t>
      </w:r>
      <w:r>
        <w:rPr>
          <w:rStyle w:val="None"/>
          <w:rtl w:val="0"/>
          <w:lang w:val="en-US"/>
        </w:rPr>
        <w:t xml:space="preserve">Πανελλήνιο  </w:t>
      </w:r>
    </w:p>
    <w:p>
      <w:pPr>
        <w:pStyle w:val="Βασικό"/>
      </w:pPr>
      <w:r>
        <w:rPr>
          <w:rStyle w:val="None"/>
          <w:b w:val="1"/>
          <w:bCs w:val="1"/>
          <w:rtl w:val="0"/>
          <w:lang w:val="en-US"/>
        </w:rPr>
        <w:t xml:space="preserve">                                        </w:t>
      </w:r>
      <w:r>
        <w:rPr>
          <w:rStyle w:val="None"/>
          <w:rtl w:val="0"/>
          <w:lang w:val="en-US"/>
        </w:rPr>
        <w:t xml:space="preserve">Οφθαλμολογικό Συνέδριο </w:t>
      </w:r>
      <w:r>
        <w:rPr>
          <w:rStyle w:val="None"/>
          <w:rtl w:val="0"/>
          <w:lang w:val="en-US"/>
        </w:rPr>
        <w:t xml:space="preserve">18-20 </w:t>
      </w:r>
      <w:r>
        <w:rPr>
          <w:rStyle w:val="None"/>
          <w:rtl w:val="0"/>
          <w:lang w:val="en-US"/>
        </w:rPr>
        <w:t xml:space="preserve">Μαίου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Ρόδος</w:t>
      </w:r>
    </w:p>
    <w:p>
      <w:pPr>
        <w:pStyle w:val="Βασικό"/>
      </w:pPr>
    </w:p>
    <w:p>
      <w:pPr>
        <w:pStyle w:val="Βασικό"/>
      </w:pPr>
      <w:r>
        <w:rPr>
          <w:rStyle w:val="None"/>
          <w:rtl w:val="0"/>
          <w:lang w:val="en-US"/>
        </w:rPr>
        <w:t xml:space="preserve">                                  </w:t>
      </w:r>
    </w:p>
    <w:p>
      <w:pPr>
        <w:pStyle w:val="Βασικό"/>
      </w:pPr>
      <w:r>
        <w:rPr>
          <w:rStyle w:val="None"/>
          <w:rtl w:val="0"/>
          <w:lang w:val="en-US"/>
        </w:rPr>
        <w:t xml:space="preserve">                                       5.  2005-2007  </w:t>
      </w:r>
      <w:r>
        <w:rPr>
          <w:rStyle w:val="None"/>
          <w:rtl w:val="0"/>
          <w:lang w:val="en-US"/>
        </w:rPr>
        <w:t xml:space="preserve">Εκλεγμένο μέλος της Πανελλήνιας Ένωσης </w:t>
      </w:r>
    </w:p>
    <w:p>
      <w:pPr>
        <w:pStyle w:val="Βασικό"/>
        <w:spacing w:after="100" w:line="288" w:lineRule="auto"/>
        <w:ind w:left="360" w:firstLine="0"/>
      </w:pPr>
      <w:r>
        <w:rPr>
          <w:rStyle w:val="None"/>
          <w:rtl w:val="0"/>
          <w:lang w:val="en-US"/>
        </w:rPr>
        <w:t xml:space="preserve">                                 Νοσοκομειακών Ιατρών </w:t>
      </w:r>
      <w:r>
        <w:rPr>
          <w:rStyle w:val="None"/>
          <w:rtl w:val="0"/>
          <w:lang w:val="en-US"/>
        </w:rPr>
        <w:t>(</w:t>
      </w:r>
      <w:r>
        <w:rPr>
          <w:rStyle w:val="None"/>
          <w:rtl w:val="0"/>
          <w:lang w:val="en-US"/>
        </w:rPr>
        <w:t>ΟΕΝΓΕ</w:t>
      </w:r>
      <w:r>
        <w:rPr>
          <w:rStyle w:val="None"/>
          <w:rtl w:val="0"/>
          <w:lang w:val="en-US"/>
        </w:rPr>
        <w:t>)</w:t>
      </w:r>
    </w:p>
    <w:p>
      <w:pPr>
        <w:pStyle w:val="Βασικό"/>
        <w:spacing w:after="100"/>
      </w:pPr>
      <w:r>
        <w:rPr>
          <w:rStyle w:val="None"/>
          <w:rtl w:val="0"/>
          <w:lang w:val="en-US"/>
        </w:rPr>
        <w:t xml:space="preserve">           </w:t>
      </w:r>
    </w:p>
    <w:p>
      <w:pPr>
        <w:pStyle w:val="Βασικό"/>
        <w:spacing w:after="100"/>
        <w:ind w:left="360" w:firstLine="0"/>
      </w:pPr>
      <w:r>
        <w:rPr>
          <w:rStyle w:val="None"/>
          <w:rtl w:val="0"/>
          <w:lang w:val="en-US"/>
        </w:rPr>
        <w:t xml:space="preserve">                                 6. 1993 </w:t>
      </w:r>
      <w:r>
        <w:rPr>
          <w:rStyle w:val="None"/>
          <w:rtl w:val="0"/>
          <w:lang w:val="en-US"/>
        </w:rPr>
        <w:t xml:space="preserve">– </w:t>
      </w:r>
      <w:r>
        <w:rPr>
          <w:rStyle w:val="None"/>
          <w:rtl w:val="0"/>
          <w:lang w:val="en-US"/>
        </w:rPr>
        <w:t>1997</w:t>
        <w:tab/>
        <w:t xml:space="preserve">  </w:t>
      </w:r>
      <w:r>
        <w:rPr>
          <w:rStyle w:val="None"/>
          <w:rtl w:val="0"/>
          <w:lang w:val="en-US"/>
        </w:rPr>
        <w:t xml:space="preserve">Μέλος της Γενικής Συνέλευσης της Ιατρικής                     </w:t>
      </w:r>
    </w:p>
    <w:p>
      <w:pPr>
        <w:pStyle w:val="Βασικό"/>
        <w:spacing w:after="100"/>
        <w:ind w:left="360" w:firstLine="0"/>
      </w:pPr>
      <w:r>
        <w:rPr>
          <w:rStyle w:val="None"/>
          <w:rtl w:val="0"/>
          <w:lang w:val="en-US"/>
        </w:rPr>
        <w:t xml:space="preserve">                                 Σχολής του Πανεπιστημίου Αθηνών</w:t>
      </w:r>
      <w:r>
        <w:rPr>
          <w:rStyle w:val="None"/>
          <w:rtl w:val="0"/>
          <w:lang w:val="en-US"/>
        </w:rPr>
        <w:t xml:space="preserve">. </w:t>
      </w:r>
    </w:p>
    <w:p>
      <w:pPr>
        <w:pStyle w:val="Βασικό"/>
      </w:pPr>
    </w:p>
    <w:p>
      <w:pPr>
        <w:pStyle w:val="Βασικό"/>
        <w:spacing w:after="100"/>
      </w:pPr>
      <w:r>
        <w:rPr>
          <w:rStyle w:val="None"/>
          <w:rtl w:val="0"/>
          <w:lang w:val="en-US"/>
        </w:rPr>
        <w:t xml:space="preserve">                                       7. </w:t>
      </w:r>
      <w:r>
        <w:rPr>
          <w:rStyle w:val="None"/>
          <w:rtl w:val="0"/>
          <w:lang w:val="en-US"/>
        </w:rPr>
        <w:t xml:space="preserve">Μέλος της Οργανωτικής Επιτροπής </w:t>
      </w:r>
      <w:r>
        <w:rPr>
          <w:rStyle w:val="None"/>
          <w:rtl w:val="0"/>
          <w:lang w:val="en-US"/>
        </w:rPr>
        <w:t>, 1</w:t>
      </w:r>
      <w:r>
        <w:rPr>
          <w:rStyle w:val="None"/>
          <w:vertAlign w:val="superscript"/>
          <w:rtl w:val="0"/>
          <w:lang w:val="en-US"/>
        </w:rPr>
        <w:t>ο</w:t>
      </w:r>
      <w:r>
        <w:rPr>
          <w:rStyle w:val="None"/>
          <w:rtl w:val="0"/>
          <w:lang w:val="en-US"/>
        </w:rPr>
        <w:t xml:space="preserve">  Πανελλήνιο </w:t>
      </w:r>
    </w:p>
    <w:p>
      <w:pPr>
        <w:pStyle w:val="Βασικό"/>
        <w:spacing w:after="100"/>
      </w:pPr>
      <w:r>
        <w:rPr>
          <w:rStyle w:val="None"/>
          <w:rtl w:val="0"/>
          <w:lang w:val="en-US"/>
        </w:rPr>
        <w:t xml:space="preserve">                                       Συνέδριο Φοιτητών Ιατρικής</w:t>
      </w:r>
      <w:r>
        <w:rPr>
          <w:rStyle w:val="None"/>
          <w:b w:val="1"/>
          <w:bCs w:val="1"/>
          <w:rtl w:val="0"/>
          <w:lang w:val="en-US"/>
        </w:rPr>
        <w:t xml:space="preserve"> ,</w:t>
      </w:r>
      <w:r>
        <w:rPr>
          <w:rStyle w:val="None"/>
          <w:rtl w:val="0"/>
          <w:lang w:val="en-US"/>
        </w:rPr>
        <w:t xml:space="preserve"> 1996 </w:t>
      </w:r>
    </w:p>
    <w:p>
      <w:pPr>
        <w:pStyle w:val="Βασικό"/>
        <w:spacing w:line="360" w:lineRule="auto"/>
        <w:ind w:left="1080" w:firstLine="0"/>
        <w:jc w:val="both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after="100"/>
      </w:pPr>
      <w:r>
        <w:rPr>
          <w:rStyle w:val="None"/>
          <w:rtl w:val="0"/>
          <w:lang w:val="en-US"/>
        </w:rPr>
        <w:t xml:space="preserve">                                       8. </w:t>
      </w:r>
      <w:r>
        <w:rPr>
          <w:rStyle w:val="None"/>
          <w:rtl w:val="0"/>
          <w:lang w:val="en-US"/>
        </w:rPr>
        <w:t xml:space="preserve">Μέλος της Οργανωτικής Επιτροπής </w:t>
      </w:r>
      <w:r>
        <w:rPr>
          <w:rStyle w:val="None"/>
          <w:rtl w:val="0"/>
          <w:lang w:val="en-US"/>
        </w:rPr>
        <w:t>, 14</w:t>
      </w:r>
      <w:r>
        <w:rPr>
          <w:rStyle w:val="None"/>
          <w:vertAlign w:val="superscript"/>
          <w:rtl w:val="0"/>
          <w:lang w:val="en-US"/>
        </w:rPr>
        <w:t xml:space="preserve">ο </w:t>
      </w:r>
      <w:r>
        <w:rPr>
          <w:rStyle w:val="None"/>
          <w:rtl w:val="0"/>
          <w:lang w:val="en-US"/>
        </w:rPr>
        <w:t xml:space="preserve">  και </w:t>
      </w:r>
      <w:r>
        <w:rPr>
          <w:rStyle w:val="None"/>
          <w:rtl w:val="0"/>
          <w:lang w:val="en-US"/>
        </w:rPr>
        <w:t>15</w:t>
      </w:r>
      <w:r>
        <w:rPr>
          <w:rStyle w:val="None"/>
          <w:vertAlign w:val="superscript"/>
          <w:rtl w:val="0"/>
          <w:lang w:val="en-US"/>
        </w:rPr>
        <w:t xml:space="preserve"> ο</w:t>
      </w:r>
      <w:r>
        <w:rPr>
          <w:rStyle w:val="None"/>
          <w:rtl w:val="0"/>
          <w:lang w:val="en-US"/>
        </w:rPr>
        <w:t xml:space="preserve"> Διεθνές                      </w:t>
      </w:r>
    </w:p>
    <w:p>
      <w:pPr>
        <w:pStyle w:val="Βασικό"/>
        <w:spacing w:after="100"/>
      </w:pPr>
      <w:r>
        <w:rPr>
          <w:rStyle w:val="None"/>
          <w:rtl w:val="0"/>
          <w:lang w:val="en-US"/>
        </w:rPr>
        <w:t xml:space="preserve">                                       Συνέδριο Γλαυκώματος </w:t>
      </w:r>
    </w:p>
    <w:p>
      <w:pPr>
        <w:pStyle w:val="Βασικό"/>
        <w:spacing w:after="100"/>
      </w:pPr>
    </w:p>
    <w:p>
      <w:pPr>
        <w:pStyle w:val="Βασικό"/>
        <w:spacing w:after="100"/>
      </w:pPr>
      <w:r>
        <w:rPr>
          <w:rStyle w:val="None"/>
          <w:rtl w:val="0"/>
          <w:lang w:val="en-US"/>
        </w:rPr>
        <w:t xml:space="preserve">                                       9. 2006-2007  </w:t>
      </w:r>
      <w:r>
        <w:rPr>
          <w:rStyle w:val="None"/>
          <w:rtl w:val="0"/>
          <w:lang w:val="en-US"/>
        </w:rPr>
        <w:t xml:space="preserve">Μέλος επιτροπής ελέγχου έκδοσης αδειών </w:t>
      </w:r>
    </w:p>
    <w:p>
      <w:pPr>
        <w:pStyle w:val="Βασικό"/>
        <w:spacing w:after="100"/>
      </w:pPr>
      <w:r>
        <w:rPr>
          <w:rStyle w:val="None"/>
          <w:rtl w:val="0"/>
          <w:lang w:val="en-US"/>
        </w:rPr>
        <w:t xml:space="preserve">                                        λειτουργίας ιδιωτικών νοσοκομείων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Υπουργείου Υγείας</w:t>
      </w:r>
      <w:r>
        <w:rPr>
          <w:rStyle w:val="None"/>
          <w:rtl w:val="0"/>
          <w:lang w:val="en-US"/>
        </w:rPr>
        <w:t xml:space="preserve">,  </w:t>
      </w:r>
    </w:p>
    <w:p>
      <w:pPr>
        <w:pStyle w:val="Βασικό"/>
        <w:spacing w:after="100"/>
      </w:pPr>
      <w:r>
        <w:rPr>
          <w:rStyle w:val="None"/>
          <w:rtl w:val="0"/>
          <w:lang w:val="en-US"/>
        </w:rPr>
        <w:t xml:space="preserve">                                        Αθήνα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Ελλάδα </w:t>
      </w:r>
      <w:r>
        <w:rPr>
          <w:rStyle w:val="None"/>
          <w:b w:val="1"/>
          <w:bCs w:val="1"/>
          <w:rtl w:val="0"/>
          <w:lang w:val="en-US"/>
        </w:rPr>
        <w:t>(</w:t>
      </w:r>
      <w:r>
        <w:rPr>
          <w:rStyle w:val="None"/>
          <w:b w:val="1"/>
          <w:bCs w:val="1"/>
          <w:rtl w:val="0"/>
          <w:lang w:val="en-US"/>
        </w:rPr>
        <w:t xml:space="preserve">Πιστοποιητικά </w:t>
      </w:r>
      <w:r>
        <w:rPr>
          <w:rStyle w:val="None"/>
          <w:b w:val="1"/>
          <w:bCs w:val="1"/>
          <w:rtl w:val="0"/>
          <w:lang w:val="en-US"/>
        </w:rPr>
        <w:t xml:space="preserve">27, 28) </w:t>
      </w:r>
    </w:p>
    <w:sectPr>
      <w:headerReference w:type="default" r:id="rId10"/>
      <w:headerReference w:type="first" r:id="rId11"/>
      <w:footerReference w:type="default" r:id="rId12"/>
      <w:footerReference w:type="first" r:id="rId13"/>
      <w:pgSz w:w="11900" w:h="16840" w:orient="portrait"/>
      <w:pgMar w:top="1758" w:right="1797" w:bottom="1162" w:left="1797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"/>
      <w:tabs>
        <w:tab w:val="right" w:pos="8286"/>
        <w:tab w:val="clear" w:pos="8306"/>
      </w:tabs>
    </w:pPr>
    <w:r>
      <w:tab/>
      <w:tab/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5"/>
  </w:abstractNum>
  <w:abstractNum w:abstractNumId="7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Bullets"/>
  </w:abstractNum>
  <w:abstractNum w:abstractNumId="9">
    <w:multiLevelType w:val="hybridMultilevel"/>
    <w:styleLink w:val="Bullets"/>
    <w:lvl w:ilvl="0">
      <w:start w:val="1"/>
      <w:numFmt w:val="bullet"/>
      <w:suff w:val="tab"/>
      <w:lvlText w:val="■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■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9"/>
  </w:abstractNum>
  <w:abstractNum w:abstractNumId="11">
    <w:multiLevelType w:val="hybridMultilevel"/>
    <w:styleLink w:val="Imported Style 9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10"/>
  </w:abstractNum>
  <w:abstractNum w:abstractNumId="13">
    <w:multiLevelType w:val="hybridMultilevel"/>
    <w:styleLink w:val="Imported Style 10"/>
    <w:lvl w:ilvl="0">
      <w:start w:val="1"/>
      <w:numFmt w:val="decimal"/>
      <w:suff w:val="tab"/>
      <w:lvlText w:val="%1."/>
      <w:lvlJc w:val="left"/>
      <w:pPr>
        <w:ind w:left="253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25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975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69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541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6135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85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57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8295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Numbered"/>
  </w:abstractNum>
  <w:abstractNum w:abstractNumId="15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Numbered.0"/>
  </w:abstractNum>
  <w:abstractNum w:abstractNumId="17">
    <w:multiLevelType w:val="hybridMultilevel"/>
    <w:styleLink w:val="Numbered.0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2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10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18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26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34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42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806"/>
        </w:tabs>
        <w:ind w:left="50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572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66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Numbered.1"/>
  </w:abstractNum>
  <w:abstractNum w:abstractNumId="19">
    <w:multiLevelType w:val="hybridMultilevel"/>
    <w:styleLink w:val="Numbered.1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2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1017" w:hanging="2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1817" w:hanging="2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2617" w:hanging="2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3417" w:hanging="2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4217" w:hanging="2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5017" w:hanging="2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572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6617" w:hanging="2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Lettered"/>
  </w:abstractNum>
  <w:abstractNum w:abstractNumId="21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368" w:hanging="3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1315" w:hanging="3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nothing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212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3315" w:hanging="3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4315" w:hanging="3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5315" w:hanging="3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6315" w:hanging="3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712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8315" w:hanging="3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Lettered.0"/>
  </w:abstractNum>
  <w:abstractNum w:abstractNumId="23">
    <w:multiLevelType w:val="hybridMultilevel"/>
    <w:styleLink w:val="Lettered.0"/>
    <w:lvl w:ilvl="0">
      <w:start w:val="1"/>
      <w:numFmt w:val="upperLetter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263" w:hanging="2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1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nothing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212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3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4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5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6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6"/>
        </w:tabs>
        <w:ind w:left="7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8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Bullets.0"/>
  </w:abstractNum>
  <w:abstractNum w:abstractNumId="25">
    <w:multiLevelType w:val="hybridMultilevel"/>
    <w:styleLink w:val="Bullets.0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Bullets.0.0"/>
  </w:abstractNum>
  <w:abstractNum w:abstractNumId="27">
    <w:multiLevelType w:val="hybridMultilevel"/>
    <w:styleLink w:val="Bullets.0.0"/>
    <w:lvl w:ilvl="0">
      <w:start w:val="1"/>
      <w:numFmt w:val="bullet"/>
      <w:suff w:val="tab"/>
      <w:lvlText w:val="•"/>
      <w:lvlJc w:val="left"/>
      <w:pPr>
        <w:tabs>
          <w:tab w:val="num" w:pos="189"/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909" w:hanging="9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89"/>
          <w:tab w:val="left" w:pos="220"/>
          <w:tab w:val="num" w:pos="7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1509" w:hanging="9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89"/>
          <w:tab w:val="left" w:pos="220"/>
          <w:tab w:val="left" w:pos="720"/>
          <w:tab w:val="num" w:pos="13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2109" w:hanging="9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9"/>
          <w:tab w:val="left" w:pos="220"/>
          <w:tab w:val="left" w:pos="720"/>
          <w:tab w:val="left" w:pos="1440"/>
          <w:tab w:val="num" w:pos="19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2709" w:hanging="9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89"/>
          <w:tab w:val="left" w:pos="220"/>
          <w:tab w:val="left" w:pos="720"/>
          <w:tab w:val="left" w:pos="1440"/>
          <w:tab w:val="left" w:pos="2160"/>
          <w:tab w:val="num" w:pos="258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3309" w:hanging="9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89"/>
          <w:tab w:val="left" w:pos="220"/>
          <w:tab w:val="left" w:pos="720"/>
          <w:tab w:val="left" w:pos="1440"/>
          <w:tab w:val="left" w:pos="2160"/>
          <w:tab w:val="left" w:pos="2880"/>
          <w:tab w:val="num" w:pos="318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3909" w:hanging="9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9"/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num" w:pos="3789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4509" w:hanging="9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89"/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num" w:pos="4389"/>
          <w:tab w:val="left" w:pos="5040"/>
          <w:tab w:val="left" w:pos="5760"/>
          <w:tab w:val="left" w:pos="6480"/>
          <w:tab w:val="left" w:pos="7200"/>
          <w:tab w:val="left" w:pos="7806"/>
        </w:tabs>
        <w:ind w:left="5109" w:hanging="9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89"/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89"/>
          <w:tab w:val="left" w:pos="5040"/>
          <w:tab w:val="left" w:pos="5760"/>
          <w:tab w:val="left" w:pos="6480"/>
          <w:tab w:val="left" w:pos="7200"/>
          <w:tab w:val="left" w:pos="7806"/>
        </w:tabs>
        <w:ind w:left="5709" w:hanging="9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4"/>
  </w:abstractNum>
  <w:abstractNum w:abstractNumId="29">
    <w:multiLevelType w:val="hybridMultilevel"/>
    <w:styleLink w:val="Imported Style 14"/>
    <w:lvl w:ilvl="0">
      <w:start w:val="1"/>
      <w:numFmt w:val="bullet"/>
      <w:suff w:val="tab"/>
      <w:lvlText w:val="-"/>
      <w:lvlJc w:val="left"/>
      <w:pPr>
        <w:tabs>
          <w:tab w:val="clear" w:pos="4153"/>
          <w:tab w:val="clear" w:pos="8306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clear" w:pos="4153"/>
          <w:tab w:val="clear" w:pos="8306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clear" w:pos="4153"/>
          <w:tab w:val="clear" w:pos="8306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clear" w:pos="4153"/>
          <w:tab w:val="clear" w:pos="8306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clear" w:pos="4153"/>
          <w:tab w:val="clear" w:pos="8306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clear" w:pos="4153"/>
          <w:tab w:val="clear" w:pos="8306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clear" w:pos="4153"/>
          <w:tab w:val="clear" w:pos="8306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clear" w:pos="4153"/>
          <w:tab w:val="clear" w:pos="8306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clear" w:pos="4153"/>
          <w:tab w:val="clear" w:pos="8306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2"/>
    <w:lvlOverride w:ilvl="0">
      <w:startOverride w:val="6"/>
    </w:lvlOverride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21"/>
  </w:num>
  <w:num w:numId="23">
    <w:abstractNumId w:val="20"/>
  </w:num>
  <w:num w:numId="24">
    <w:abstractNumId w:val="16"/>
    <w:lvlOverride w:ilvl="0">
      <w:startOverride w:val="2"/>
    </w:lvlOverride>
  </w:num>
  <w:num w:numId="25">
    <w:abstractNumId w:val="20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1271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2120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3271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4271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5271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6271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7120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8271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8"/>
    <w:lvlOverride w:ilvl="0">
      <w:startOverride w:val="1"/>
    </w:lvlOverride>
  </w:num>
  <w:num w:numId="27">
    <w:abstractNumId w:val="23"/>
  </w:num>
  <w:num w:numId="28">
    <w:abstractNumId w:val="22"/>
  </w:num>
  <w:num w:numId="29">
    <w:abstractNumId w:val="20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1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2120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3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4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5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6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806"/>
          </w:tabs>
          <w:ind w:left="7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8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0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1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2120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3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4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5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6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806"/>
          </w:tabs>
          <w:ind w:left="7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8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0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ind w:left="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1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2120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3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4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5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6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7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8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2"/>
    <w:lvlOverride w:ilvl="0">
      <w:startOverride w:val="1"/>
    </w:lvlOverride>
  </w:num>
  <w:num w:numId="33">
    <w:abstractNumId w:val="20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1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2140" w:hanging="1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3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4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5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6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7140" w:hanging="1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8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2"/>
    <w:lvlOverride w:ilvl="0">
      <w:startOverride w:val="1"/>
    </w:lvlOverride>
  </w:num>
  <w:num w:numId="35">
    <w:abstractNumId w:val="22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1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2120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3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4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5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6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806"/>
          </w:tabs>
          <w:ind w:left="7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8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2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ind w:left="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1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2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3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4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5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6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7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8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2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ind w:left="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1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2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3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4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5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6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7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8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5"/>
  </w:num>
  <w:num w:numId="39">
    <w:abstractNumId w:val="24"/>
  </w:num>
  <w:num w:numId="40">
    <w:abstractNumId w:val="27"/>
  </w:num>
  <w:num w:numId="41">
    <w:abstractNumId w:val="26"/>
  </w:num>
  <w:num w:numId="42">
    <w:abstractNumId w:val="29"/>
  </w:num>
  <w:num w:numId="43">
    <w:abstractNumId w:val="28"/>
  </w:num>
  <w:num w:numId="44">
    <w:abstractNumId w:val="2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clear" w:pos="4153"/>
            <w:tab w:val="clear" w:pos="8306"/>
          </w:tabs>
          <w:ind w:left="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clear" w:pos="4153"/>
            <w:tab w:val="clear" w:pos="8306"/>
          </w:tabs>
          <w:ind w:left="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clear" w:pos="4153"/>
            <w:tab w:val="clear" w:pos="8306"/>
          </w:tabs>
          <w:ind w:left="13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lear" w:pos="4153"/>
            <w:tab w:val="clear" w:pos="8306"/>
          </w:tabs>
          <w:ind w:left="19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clear" w:pos="4153"/>
            <w:tab w:val="clear" w:pos="8306"/>
          </w:tabs>
          <w:ind w:left="25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clear" w:pos="4153"/>
            <w:tab w:val="clear" w:pos="8306"/>
          </w:tabs>
          <w:ind w:left="3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clear" w:pos="4153"/>
            <w:tab w:val="clear" w:pos="8306"/>
          </w:tabs>
          <w:ind w:left="3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clear" w:pos="4153"/>
            <w:tab w:val="clear" w:pos="8306"/>
          </w:tabs>
          <w:ind w:left="43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clear" w:pos="4153"/>
            <w:tab w:val="clear" w:pos="8306"/>
          </w:tabs>
          <w:ind w:left="49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">
    <w:name w:val="Κεφαλίδα"/>
    <w:next w:val="Κεφαλίδα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Επικεφαλίδα 6">
    <w:name w:val="Επικεφαλίδα 6"/>
    <w:next w:val="Βασικό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20" w:lineRule="exact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Επικεφαλίδα 9">
    <w:name w:val="Επικεφαλίδα 9"/>
    <w:next w:val="Βασικό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Επικεφαλίδα 8">
    <w:name w:val="Επικεφαλίδα 8"/>
    <w:next w:val="Βασικό"/>
    <w:pPr>
      <w:keepNext w:val="1"/>
      <w:keepLines w:val="0"/>
      <w:pageBreakBefore w:val="0"/>
      <w:widowControl w:val="1"/>
      <w:pBdr>
        <w:top w:val="nil"/>
        <w:left w:val="nil"/>
        <w:bottom w:val="single" w:color="000000" w:sz="4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Σώμα κείμενου 3">
    <w:name w:val="Σώμα κείμενου 3"/>
    <w:next w:val="Σώμα κείμενου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5"/>
      </w:numPr>
    </w:pPr>
  </w:style>
  <w:style w:type="paragraph" w:styleId="Σώμα κείμενου με εσοχή">
    <w:name w:val="Σώμα κείμενου με εσοχή"/>
    <w:next w:val="Σώμα κείμενου με εσοχή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8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ed Style 5">
    <w:name w:val="Imported Style 5"/>
    <w:pPr>
      <w:numPr>
        <w:numId w:val="7"/>
      </w:numPr>
    </w:pPr>
  </w:style>
  <w:style w:type="paragraph" w:styleId="Σώμα κείμενου 2">
    <w:name w:val="Σώμα κείμενου 2"/>
    <w:next w:val="Σώμα κείμενου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9"/>
      </w:numPr>
    </w:pPr>
  </w:style>
  <w:style w:type="numbering" w:styleId="Imported Style 9">
    <w:name w:val="Imported Style 9"/>
    <w:pPr>
      <w:numPr>
        <w:numId w:val="11"/>
      </w:numPr>
    </w:pPr>
  </w:style>
  <w:style w:type="numbering" w:styleId="Imported Style 10">
    <w:name w:val="Imported Style 10"/>
    <w:pPr>
      <w:numPr>
        <w:numId w:val="13"/>
      </w:numPr>
    </w:pPr>
  </w:style>
  <w:style w:type="numbering" w:styleId="Numbered">
    <w:name w:val="Numbered"/>
    <w:pPr>
      <w:numPr>
        <w:numId w:val="16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outline w:val="0"/>
      <w:color w:val="000000"/>
      <w:u w:val="none"/>
      <w14:textFill>
        <w14:solidFill>
          <w14:srgbClr w14:val="000000"/>
        </w14:solidFill>
      </w14:textFill>
    </w:rPr>
  </w:style>
  <w:style w:type="character" w:styleId="Hyperlink.2">
    <w:name w:val="Hyperlink.2"/>
    <w:basedOn w:val="None"/>
    <w:next w:val="Hyperlink.2"/>
    <w:rPr>
      <w:rFonts w:ascii="Times New Roman" w:cs="Times New Roman" w:hAnsi="Times New Roman" w:eastAsia="Times New Roman"/>
      <w:shd w:val="clear" w:color="auto" w:fill="ffffff"/>
    </w:rPr>
  </w:style>
  <w:style w:type="character" w:styleId="Hyperlink.3">
    <w:name w:val="Hyperlink.3"/>
    <w:basedOn w:val="None"/>
    <w:next w:val="Hyperlink.3"/>
    <w:rPr>
      <w:rFonts w:ascii="Times New Roman" w:cs="Times New Roman" w:hAnsi="Times New Roman" w:eastAsia="Times New Roman"/>
      <w:sz w:val="25"/>
      <w:szCs w:val="25"/>
      <w:u w:color="0000ff"/>
      <w:shd w:val="clear" w:color="auto" w:fill="ffffff"/>
    </w:rPr>
  </w:style>
  <w:style w:type="character" w:styleId="Hyperlink.4">
    <w:name w:val="Hyperlink.4"/>
    <w:basedOn w:val="None"/>
    <w:next w:val="Hyperlink.4"/>
    <w:rPr>
      <w:rFonts w:ascii="Times New Roman" w:cs="Times New Roman" w:hAnsi="Times New Roman" w:eastAsia="Times New Roman"/>
      <w:sz w:val="18"/>
      <w:szCs w:val="18"/>
      <w:shd w:val="clear" w:color="auto" w:fill="ffffff"/>
      <w:lang w:val="fr-FR"/>
    </w:rPr>
  </w:style>
  <w:style w:type="character" w:styleId="Hyperlink.5">
    <w:name w:val="Hyperlink.5"/>
    <w:basedOn w:val="None"/>
    <w:next w:val="Hyperlink.5"/>
    <w:rPr>
      <w:rFonts w:ascii="Times New Roman" w:cs="Times New Roman" w:hAnsi="Times New Roman" w:eastAsia="Times New Roman"/>
      <w:sz w:val="18"/>
      <w:szCs w:val="18"/>
      <w:shd w:val="clear" w:color="auto" w:fill="ffffff"/>
      <w:lang w:val="da-DK"/>
    </w:rPr>
  </w:style>
  <w:style w:type="character" w:styleId="Hyperlink.6">
    <w:name w:val="Hyperlink.6"/>
    <w:basedOn w:val="None"/>
    <w:next w:val="Hyperlink.6"/>
    <w:rPr>
      <w:rFonts w:ascii="Times New Roman" w:cs="Times New Roman" w:hAnsi="Times New Roman" w:eastAsia="Times New Roman"/>
      <w:sz w:val="18"/>
      <w:szCs w:val="18"/>
      <w:shd w:val="clear" w:color="auto" w:fill="ffffff"/>
      <w:lang w:val="es-ES_tradnl"/>
    </w:rPr>
  </w:style>
  <w:style w:type="character" w:styleId="Hyperlink.7">
    <w:name w:val="Hyperlink.7"/>
    <w:basedOn w:val="None"/>
    <w:next w:val="Hyperlink.7"/>
    <w:rPr>
      <w:rFonts w:ascii="Times New Roman" w:cs="Times New Roman" w:hAnsi="Times New Roman" w:eastAsia="Times New Roman"/>
      <w:sz w:val="18"/>
      <w:szCs w:val="18"/>
      <w:shd w:val="clear" w:color="auto" w:fill="ffffff"/>
      <w:lang w:val="en-US"/>
    </w:rPr>
  </w:style>
  <w:style w:type="character" w:styleId="Hyperlink.8">
    <w:name w:val="Hyperlink.8"/>
    <w:basedOn w:val="None"/>
    <w:next w:val="Hyperlink.8"/>
    <w:rPr>
      <w:rFonts w:ascii="Times New Roman" w:cs="Times New Roman" w:hAnsi="Times New Roman" w:eastAsia="Times New Roman"/>
      <w:sz w:val="18"/>
      <w:szCs w:val="18"/>
      <w:shd w:val="clear" w:color="auto" w:fill="ffffff"/>
      <w:lang w:val="pt-PT"/>
    </w:rPr>
  </w:style>
  <w:style w:type="character" w:styleId="Hyperlink.9">
    <w:name w:val="Hyperlink.9"/>
    <w:basedOn w:val="None"/>
    <w:next w:val="Hyperlink.9"/>
    <w:rPr>
      <w:rFonts w:ascii="Times New Roman" w:cs="Times New Roman" w:hAnsi="Times New Roman" w:eastAsia="Times New Roman"/>
      <w:sz w:val="18"/>
      <w:szCs w:val="18"/>
      <w:shd w:val="clear" w:color="auto" w:fill="ffffff"/>
      <w:lang w:val="nl-NL"/>
    </w:rPr>
  </w:style>
  <w:style w:type="character" w:styleId="Hyperlink.10">
    <w:name w:val="Hyperlink.10"/>
    <w:basedOn w:val="None"/>
    <w:next w:val="Hyperlink.10"/>
    <w:rPr>
      <w:rFonts w:ascii="Times New Roman" w:cs="Times New Roman" w:hAnsi="Times New Roman" w:eastAsia="Times New Roman"/>
      <w:sz w:val="18"/>
      <w:szCs w:val="18"/>
      <w:shd w:val="clear" w:color="auto" w:fill="ffffff"/>
      <w:lang w:val="de-DE"/>
    </w:rPr>
  </w:style>
  <w:style w:type="character" w:styleId="Hyperlink.11">
    <w:name w:val="Hyperlink.11"/>
    <w:basedOn w:val="None"/>
    <w:next w:val="Hyperlink.11"/>
    <w:rPr>
      <w:rFonts w:ascii="Times New Roman" w:cs="Times New Roman" w:hAnsi="Times New Roman" w:eastAsia="Times New Roman"/>
      <w:sz w:val="18"/>
      <w:szCs w:val="18"/>
      <w:shd w:val="clear" w:color="auto" w:fill="ffffff"/>
      <w:lang w:val="it-IT"/>
    </w:rPr>
  </w:style>
  <w:style w:type="character" w:styleId="Hyperlink.12">
    <w:name w:val="Hyperlink.12"/>
    <w:basedOn w:val="None"/>
    <w:next w:val="Hyperlink.12"/>
    <w:rPr>
      <w:rFonts w:ascii="Times New Roman" w:cs="Times New Roman" w:hAnsi="Times New Roman" w:eastAsia="Times New Roman"/>
      <w:sz w:val="19"/>
      <w:szCs w:val="19"/>
      <w:shd w:val="clear" w:color="auto" w:fill="ffffff"/>
      <w:lang w:val="fr-FR"/>
    </w:rPr>
  </w:style>
  <w:style w:type="character" w:styleId="Hyperlink.13">
    <w:name w:val="Hyperlink.13"/>
    <w:basedOn w:val="None"/>
    <w:next w:val="Hyperlink.13"/>
    <w:rPr>
      <w:rFonts w:ascii="Times New Roman" w:cs="Times New Roman" w:hAnsi="Times New Roman" w:eastAsia="Times New Roman"/>
      <w:sz w:val="19"/>
      <w:szCs w:val="19"/>
      <w:shd w:val="clear" w:color="auto" w:fill="ffffff"/>
      <w:lang w:val="da-DK"/>
    </w:rPr>
  </w:style>
  <w:style w:type="character" w:styleId="Hyperlink.14">
    <w:name w:val="Hyperlink.14"/>
    <w:basedOn w:val="None"/>
    <w:next w:val="Hyperlink.14"/>
    <w:rPr>
      <w:rFonts w:ascii="Times New Roman" w:cs="Times New Roman" w:hAnsi="Times New Roman" w:eastAsia="Times New Roman"/>
      <w:sz w:val="19"/>
      <w:szCs w:val="19"/>
      <w:shd w:val="clear" w:color="auto" w:fill="ffffff"/>
      <w:lang w:val="es-ES_tradnl"/>
    </w:rPr>
  </w:style>
  <w:style w:type="character" w:styleId="Hyperlink.15">
    <w:name w:val="Hyperlink.15"/>
    <w:basedOn w:val="None"/>
    <w:next w:val="Hyperlink.15"/>
    <w:rPr>
      <w:rFonts w:ascii="Times New Roman" w:cs="Times New Roman" w:hAnsi="Times New Roman" w:eastAsia="Times New Roman"/>
      <w:sz w:val="19"/>
      <w:szCs w:val="19"/>
      <w:shd w:val="clear" w:color="auto" w:fill="ffffff"/>
      <w:lang w:val="en-US"/>
    </w:rPr>
  </w:style>
  <w:style w:type="character" w:styleId="Hyperlink.16">
    <w:name w:val="Hyperlink.16"/>
    <w:basedOn w:val="None"/>
    <w:next w:val="Hyperlink.16"/>
    <w:rPr>
      <w:rFonts w:ascii="Times New Roman" w:cs="Times New Roman" w:hAnsi="Times New Roman" w:eastAsia="Times New Roman"/>
      <w:sz w:val="19"/>
      <w:szCs w:val="19"/>
      <w:shd w:val="clear" w:color="auto" w:fill="ffffff"/>
      <w:lang w:val="pt-PT"/>
    </w:rPr>
  </w:style>
  <w:style w:type="character" w:styleId="Hyperlink.17">
    <w:name w:val="Hyperlink.17"/>
    <w:basedOn w:val="None"/>
    <w:next w:val="Hyperlink.17"/>
    <w:rPr>
      <w:rFonts w:ascii="Times New Roman" w:cs="Times New Roman" w:hAnsi="Times New Roman" w:eastAsia="Times New Roman"/>
      <w:sz w:val="19"/>
      <w:szCs w:val="19"/>
      <w:shd w:val="clear" w:color="auto" w:fill="ffffff"/>
      <w:lang w:val="nl-NL"/>
    </w:rPr>
  </w:style>
  <w:style w:type="character" w:styleId="Hyperlink.18">
    <w:name w:val="Hyperlink.18"/>
    <w:basedOn w:val="None"/>
    <w:next w:val="Hyperlink.18"/>
    <w:rPr>
      <w:rFonts w:ascii="Times New Roman" w:cs="Times New Roman" w:hAnsi="Times New Roman" w:eastAsia="Times New Roman"/>
      <w:sz w:val="19"/>
      <w:szCs w:val="19"/>
      <w:shd w:val="clear" w:color="auto" w:fill="ffffff"/>
      <w:lang w:val="de-DE"/>
    </w:rPr>
  </w:style>
  <w:style w:type="character" w:styleId="Hyperlink.19">
    <w:name w:val="Hyperlink.19"/>
    <w:basedOn w:val="None"/>
    <w:next w:val="Hyperlink.19"/>
    <w:rPr>
      <w:rFonts w:ascii="Times New Roman" w:cs="Times New Roman" w:hAnsi="Times New Roman" w:eastAsia="Times New Roman"/>
      <w:sz w:val="19"/>
      <w:szCs w:val="19"/>
      <w:shd w:val="clear" w:color="auto" w:fill="ffffff"/>
      <w:lang w:val="it-IT"/>
    </w:rPr>
  </w:style>
  <w:style w:type="numbering" w:styleId="Numbered.0">
    <w:name w:val="Numbered.0"/>
    <w:pPr>
      <w:numPr>
        <w:numId w:val="18"/>
      </w:numPr>
    </w:pPr>
  </w:style>
  <w:style w:type="numbering" w:styleId="Numbered.1">
    <w:name w:val="Numbered.1"/>
    <w:pPr>
      <w:numPr>
        <w:numId w:val="20"/>
      </w:numPr>
    </w:pPr>
  </w:style>
  <w:style w:type="numbering" w:styleId="Lettered">
    <w:name w:val="Lettered"/>
    <w:pPr>
      <w:numPr>
        <w:numId w:val="22"/>
      </w:numPr>
    </w:pPr>
  </w:style>
  <w:style w:type="character" w:styleId="Hyperlink.20">
    <w:name w:val="Hyperlink.20"/>
    <w:basedOn w:val="None"/>
    <w:next w:val="Hyperlink.20"/>
    <w:rPr>
      <w:u w:color="2121cc"/>
      <w:shd w:val="clear" w:color="auto" w:fill="ffffff"/>
      <w:lang w:val="en-US"/>
    </w:rPr>
  </w:style>
  <w:style w:type="numbering" w:styleId="Lettered.0">
    <w:name w:val="Lettered.0"/>
    <w:pPr>
      <w:numPr>
        <w:numId w:val="27"/>
      </w:numPr>
    </w:pPr>
  </w:style>
  <w:style w:type="paragraph" w:styleId="Επικεφαλίδα 1">
    <w:name w:val="Επικεφαλίδα 1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88"/>
      <w:szCs w:val="88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Σώμα κειμένου">
    <w:name w:val="Σώμα κειμένου"/>
    <w:next w:val="Σώμα κειμένο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20" w:lineRule="exac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Τμήμα κειμένου">
    <w:name w:val="Τμήμα κειμένου"/>
    <w:next w:val="Τμήμα κειμένο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1440" w:right="0" w:firstLine="828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21">
    <w:name w:val="Hyperlink.21"/>
    <w:basedOn w:val="None"/>
    <w:next w:val="Hyperlink.21"/>
    <w:rPr>
      <w:rFonts w:ascii="Times New Roman" w:cs="Times New Roman" w:hAnsi="Times New Roman" w:eastAsia="Times New Roman"/>
      <w:u w:val="single"/>
      <w:lang w:val="en-US"/>
    </w:rPr>
  </w:style>
  <w:style w:type="numbering" w:styleId="Bullets.0">
    <w:name w:val="Bullets.0"/>
    <w:pPr>
      <w:numPr>
        <w:numId w:val="38"/>
      </w:numPr>
    </w:pPr>
  </w:style>
  <w:style w:type="numbering" w:styleId="Bullets.0.0">
    <w:name w:val="Bullets.0.0"/>
    <w:pPr>
      <w:numPr>
        <w:numId w:val="40"/>
      </w:numPr>
    </w:pPr>
  </w:style>
  <w:style w:type="numbering" w:styleId="Imported Style 14">
    <w:name w:val="Imported Style 14"/>
    <w:pPr>
      <w:numPr>
        <w:numId w:val="4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